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178" w:rsidRPr="006B3178" w:rsidRDefault="006B3178" w:rsidP="006B3178">
      <w:pPr>
        <w:spacing w:after="0" w:line="240" w:lineRule="auto"/>
        <w:ind w:left="0" w:firstLine="0"/>
        <w:jc w:val="center"/>
        <w:rPr>
          <w:rFonts w:eastAsia="Calibri"/>
          <w:b/>
          <w:color w:val="auto"/>
          <w:sz w:val="22"/>
          <w:lang w:eastAsia="en-US"/>
        </w:rPr>
      </w:pPr>
      <w:r w:rsidRPr="006B3178">
        <w:rPr>
          <w:rFonts w:eastAsia="Calibri"/>
          <w:b/>
          <w:color w:val="auto"/>
          <w:sz w:val="22"/>
          <w:lang w:eastAsia="en-US"/>
        </w:rPr>
        <w:t>Адаптированная рабочая программа основного общего образования</w:t>
      </w:r>
    </w:p>
    <w:p w:rsidR="006B3178" w:rsidRPr="006B3178" w:rsidRDefault="006B3178" w:rsidP="006B3178">
      <w:pPr>
        <w:spacing w:after="0" w:line="240" w:lineRule="auto"/>
        <w:ind w:left="0" w:firstLine="0"/>
        <w:jc w:val="center"/>
        <w:rPr>
          <w:rFonts w:eastAsia="Calibri"/>
          <w:b/>
          <w:color w:val="auto"/>
          <w:sz w:val="22"/>
          <w:lang w:eastAsia="en-US"/>
        </w:rPr>
      </w:pPr>
      <w:r w:rsidRPr="006B3178">
        <w:rPr>
          <w:rFonts w:eastAsia="Calibri"/>
          <w:b/>
          <w:color w:val="auto"/>
          <w:sz w:val="22"/>
          <w:lang w:eastAsia="en-US"/>
        </w:rPr>
        <w:t>ГБОУ «</w:t>
      </w:r>
      <w:proofErr w:type="spellStart"/>
      <w:r w:rsidRPr="006B3178">
        <w:rPr>
          <w:rFonts w:eastAsia="Calibri"/>
          <w:b/>
          <w:color w:val="auto"/>
          <w:sz w:val="22"/>
          <w:lang w:eastAsia="en-US"/>
        </w:rPr>
        <w:t>Нижнетабынская</w:t>
      </w:r>
      <w:proofErr w:type="spellEnd"/>
      <w:r w:rsidRPr="006B3178">
        <w:rPr>
          <w:rFonts w:eastAsia="Calibri"/>
          <w:b/>
          <w:color w:val="auto"/>
          <w:sz w:val="22"/>
          <w:lang w:eastAsia="en-US"/>
        </w:rPr>
        <w:t xml:space="preserve"> школа-интернат для детей с ОВЗ»</w:t>
      </w:r>
    </w:p>
    <w:p w:rsidR="006B3178" w:rsidRPr="006B3178" w:rsidRDefault="006B3178" w:rsidP="006B3178">
      <w:pPr>
        <w:spacing w:after="0" w:line="240" w:lineRule="auto"/>
        <w:ind w:left="0" w:firstLine="0"/>
        <w:jc w:val="center"/>
        <w:rPr>
          <w:rFonts w:eastAsia="Calibri"/>
          <w:b/>
          <w:color w:val="auto"/>
          <w:sz w:val="22"/>
          <w:lang w:eastAsia="en-US"/>
        </w:rPr>
      </w:pPr>
      <w:r w:rsidRPr="006B3178">
        <w:rPr>
          <w:b/>
          <w:color w:val="auto"/>
          <w:sz w:val="22"/>
          <w:lang w:eastAsia="en-US"/>
        </w:rPr>
        <w:t>Альтернативная коммуникация</w:t>
      </w:r>
    </w:p>
    <w:p w:rsidR="006B3178" w:rsidRPr="006B3178" w:rsidRDefault="006B3178" w:rsidP="006B3178">
      <w:pPr>
        <w:spacing w:after="0" w:line="240" w:lineRule="auto"/>
        <w:ind w:left="0" w:firstLine="0"/>
        <w:jc w:val="center"/>
        <w:rPr>
          <w:rFonts w:eastAsia="Calibri"/>
          <w:b/>
          <w:color w:val="auto"/>
          <w:sz w:val="22"/>
          <w:lang w:eastAsia="en-US"/>
        </w:rPr>
      </w:pPr>
      <w:r>
        <w:rPr>
          <w:rFonts w:eastAsia="Calibri"/>
          <w:b/>
          <w:color w:val="auto"/>
          <w:sz w:val="22"/>
          <w:lang w:eastAsia="en-US"/>
        </w:rPr>
        <w:t>3</w:t>
      </w:r>
      <w:r w:rsidRPr="006B3178">
        <w:rPr>
          <w:rFonts w:eastAsia="Calibri"/>
          <w:b/>
          <w:color w:val="auto"/>
          <w:sz w:val="22"/>
          <w:lang w:eastAsia="en-US"/>
        </w:rPr>
        <w:t xml:space="preserve"> класс (вариант 2)</w:t>
      </w:r>
    </w:p>
    <w:p w:rsidR="006B3178" w:rsidRPr="006B3178" w:rsidRDefault="006B3178" w:rsidP="006B3178">
      <w:pPr>
        <w:spacing w:after="0" w:line="240" w:lineRule="auto"/>
        <w:ind w:left="0" w:firstLine="0"/>
        <w:jc w:val="center"/>
        <w:rPr>
          <w:rFonts w:eastAsia="Calibri"/>
          <w:b/>
          <w:color w:val="auto"/>
          <w:sz w:val="22"/>
          <w:lang w:eastAsia="en-US"/>
        </w:rPr>
      </w:pPr>
      <w:r w:rsidRPr="006B3178">
        <w:rPr>
          <w:rFonts w:eastAsia="Calibri"/>
          <w:b/>
          <w:color w:val="auto"/>
          <w:sz w:val="22"/>
          <w:lang w:eastAsia="en-US"/>
        </w:rPr>
        <w:t>для обучающихся с умственной отсталостью (интеллектуальными нарушениями)</w:t>
      </w:r>
    </w:p>
    <w:p w:rsidR="006B3178" w:rsidRPr="006B3178" w:rsidRDefault="006B3178" w:rsidP="006B3178">
      <w:pPr>
        <w:spacing w:after="0" w:line="240" w:lineRule="auto"/>
        <w:ind w:left="0" w:firstLine="0"/>
        <w:jc w:val="center"/>
        <w:rPr>
          <w:rFonts w:eastAsia="Calibri"/>
          <w:b/>
          <w:color w:val="auto"/>
          <w:sz w:val="22"/>
          <w:lang w:eastAsia="en-US"/>
        </w:rPr>
      </w:pPr>
      <w:r w:rsidRPr="006B3178">
        <w:rPr>
          <w:rFonts w:eastAsia="Calibri"/>
          <w:b/>
          <w:color w:val="auto"/>
          <w:sz w:val="22"/>
          <w:lang w:eastAsia="en-US"/>
        </w:rPr>
        <w:t>обучение на дому</w:t>
      </w:r>
    </w:p>
    <w:p w:rsidR="006B3178" w:rsidRPr="006B3178" w:rsidRDefault="006B3178" w:rsidP="006B3178">
      <w:pPr>
        <w:spacing w:after="0" w:line="259" w:lineRule="auto"/>
        <w:ind w:left="307" w:firstLine="0"/>
        <w:jc w:val="center"/>
        <w:rPr>
          <w:rFonts w:eastAsia="Calibri"/>
          <w:sz w:val="22"/>
        </w:rPr>
      </w:pPr>
    </w:p>
    <w:p w:rsidR="00020919" w:rsidRPr="00D27C56" w:rsidRDefault="00020919" w:rsidP="006B3178">
      <w:pPr>
        <w:spacing w:after="0" w:line="259" w:lineRule="auto"/>
        <w:ind w:left="0" w:firstLine="0"/>
        <w:rPr>
          <w:sz w:val="22"/>
        </w:rPr>
      </w:pPr>
      <w:bookmarkStart w:id="0" w:name="_GoBack"/>
      <w:bookmarkEnd w:id="0"/>
    </w:p>
    <w:p w:rsidR="00020919" w:rsidRPr="00D27C56" w:rsidRDefault="003E524F" w:rsidP="003E1844">
      <w:pPr>
        <w:spacing w:after="0" w:line="259" w:lineRule="auto"/>
        <w:ind w:right="-15"/>
        <w:jc w:val="center"/>
        <w:rPr>
          <w:b/>
          <w:sz w:val="22"/>
        </w:rPr>
      </w:pPr>
      <w:r w:rsidRPr="00D27C56">
        <w:rPr>
          <w:b/>
          <w:sz w:val="22"/>
        </w:rPr>
        <w:t>Планируемы</w:t>
      </w:r>
      <w:r w:rsidR="003E1844" w:rsidRPr="00D27C56">
        <w:rPr>
          <w:b/>
          <w:sz w:val="22"/>
        </w:rPr>
        <w:t>е результаты изучения предмета</w:t>
      </w:r>
    </w:p>
    <w:p w:rsidR="003E1844" w:rsidRPr="00D27C56" w:rsidRDefault="003E1844" w:rsidP="003E1844">
      <w:pPr>
        <w:spacing w:after="0" w:line="259" w:lineRule="auto"/>
        <w:ind w:right="-15"/>
        <w:jc w:val="center"/>
        <w:rPr>
          <w:sz w:val="22"/>
        </w:rPr>
      </w:pPr>
    </w:p>
    <w:tbl>
      <w:tblPr>
        <w:tblStyle w:val="TableGrid"/>
        <w:tblW w:w="15106" w:type="dxa"/>
        <w:tblInd w:w="24" w:type="dxa"/>
        <w:tblCellMar>
          <w:top w:w="51" w:type="dxa"/>
          <w:left w:w="108" w:type="dxa"/>
          <w:right w:w="27" w:type="dxa"/>
        </w:tblCellMar>
        <w:tblLook w:val="04A0" w:firstRow="1" w:lastRow="0" w:firstColumn="1" w:lastColumn="0" w:noHBand="0" w:noVBand="1"/>
      </w:tblPr>
      <w:tblGrid>
        <w:gridCol w:w="3164"/>
        <w:gridCol w:w="3241"/>
        <w:gridCol w:w="5221"/>
        <w:gridCol w:w="3480"/>
      </w:tblGrid>
      <w:tr w:rsidR="00020919" w:rsidRPr="00D27C56">
        <w:trPr>
          <w:trHeight w:val="565"/>
        </w:trPr>
        <w:tc>
          <w:tcPr>
            <w:tcW w:w="6404" w:type="dxa"/>
            <w:gridSpan w:val="2"/>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0" w:line="259" w:lineRule="auto"/>
              <w:ind w:left="0" w:right="80" w:firstLine="0"/>
              <w:jc w:val="center"/>
              <w:rPr>
                <w:sz w:val="22"/>
              </w:rPr>
            </w:pPr>
            <w:r w:rsidRPr="00D27C56">
              <w:rPr>
                <w:b/>
                <w:sz w:val="22"/>
              </w:rPr>
              <w:t xml:space="preserve">Предметные результаты </w:t>
            </w:r>
          </w:p>
          <w:p w:rsidR="00020919" w:rsidRPr="00D27C56" w:rsidRDefault="003E524F">
            <w:pPr>
              <w:spacing w:after="0" w:line="259" w:lineRule="auto"/>
              <w:ind w:left="0" w:right="21" w:firstLine="0"/>
              <w:jc w:val="center"/>
              <w:rPr>
                <w:sz w:val="22"/>
              </w:rPr>
            </w:pPr>
            <w:r w:rsidRPr="00D27C56">
              <w:rPr>
                <w:b/>
                <w:sz w:val="22"/>
              </w:rPr>
              <w:t xml:space="preserve"> </w:t>
            </w:r>
          </w:p>
        </w:tc>
        <w:tc>
          <w:tcPr>
            <w:tcW w:w="5221" w:type="dxa"/>
            <w:vMerge w:val="restart"/>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0" w:line="259" w:lineRule="auto"/>
              <w:ind w:left="0" w:right="83" w:firstLine="0"/>
              <w:jc w:val="center"/>
              <w:rPr>
                <w:sz w:val="22"/>
              </w:rPr>
            </w:pPr>
            <w:proofErr w:type="spellStart"/>
            <w:r w:rsidRPr="00D27C56">
              <w:rPr>
                <w:b/>
                <w:sz w:val="22"/>
              </w:rPr>
              <w:t>Метапредметные</w:t>
            </w:r>
            <w:proofErr w:type="spellEnd"/>
            <w:r w:rsidRPr="00D27C56">
              <w:rPr>
                <w:b/>
                <w:sz w:val="22"/>
              </w:rPr>
              <w:t xml:space="preserve"> результаты </w:t>
            </w:r>
          </w:p>
        </w:tc>
        <w:tc>
          <w:tcPr>
            <w:tcW w:w="3480" w:type="dxa"/>
            <w:vMerge w:val="restart"/>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0" w:line="259" w:lineRule="auto"/>
              <w:ind w:left="0" w:right="80" w:firstLine="0"/>
              <w:jc w:val="center"/>
              <w:rPr>
                <w:sz w:val="22"/>
              </w:rPr>
            </w:pPr>
            <w:r w:rsidRPr="00D27C56">
              <w:rPr>
                <w:b/>
                <w:sz w:val="22"/>
              </w:rPr>
              <w:t xml:space="preserve">Личностные результаты </w:t>
            </w:r>
          </w:p>
        </w:tc>
      </w:tr>
      <w:tr w:rsidR="00020919" w:rsidRPr="00D27C56">
        <w:trPr>
          <w:trHeight w:val="871"/>
        </w:trPr>
        <w:tc>
          <w:tcPr>
            <w:tcW w:w="3164" w:type="dxa"/>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0" w:line="259" w:lineRule="auto"/>
              <w:ind w:left="0" w:right="80" w:firstLine="0"/>
              <w:jc w:val="center"/>
              <w:rPr>
                <w:sz w:val="22"/>
              </w:rPr>
            </w:pPr>
            <w:r w:rsidRPr="00D27C56">
              <w:rPr>
                <w:b/>
                <w:sz w:val="22"/>
              </w:rPr>
              <w:t xml:space="preserve">ученик научится </w:t>
            </w:r>
          </w:p>
        </w:tc>
        <w:tc>
          <w:tcPr>
            <w:tcW w:w="3241" w:type="dxa"/>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0" w:line="259" w:lineRule="auto"/>
              <w:ind w:left="0" w:firstLine="0"/>
              <w:jc w:val="center"/>
              <w:rPr>
                <w:sz w:val="22"/>
              </w:rPr>
            </w:pPr>
            <w:r w:rsidRPr="00D27C56">
              <w:rPr>
                <w:b/>
                <w:sz w:val="22"/>
              </w:rPr>
              <w:t xml:space="preserve">ученик получит возможность научиться </w:t>
            </w:r>
          </w:p>
        </w:tc>
        <w:tc>
          <w:tcPr>
            <w:tcW w:w="0" w:type="auto"/>
            <w:vMerge/>
            <w:tcBorders>
              <w:top w:val="nil"/>
              <w:left w:val="single" w:sz="4" w:space="0" w:color="000000"/>
              <w:bottom w:val="single" w:sz="4" w:space="0" w:color="000000"/>
              <w:right w:val="single" w:sz="4" w:space="0" w:color="000000"/>
            </w:tcBorders>
          </w:tcPr>
          <w:p w:rsidR="00020919" w:rsidRPr="00D27C56" w:rsidRDefault="00020919">
            <w:pPr>
              <w:spacing w:after="160" w:line="259" w:lineRule="auto"/>
              <w:ind w:left="0" w:firstLine="0"/>
              <w:rPr>
                <w:sz w:val="22"/>
              </w:rPr>
            </w:pPr>
          </w:p>
        </w:tc>
        <w:tc>
          <w:tcPr>
            <w:tcW w:w="0" w:type="auto"/>
            <w:vMerge/>
            <w:tcBorders>
              <w:top w:val="nil"/>
              <w:left w:val="single" w:sz="4" w:space="0" w:color="000000"/>
              <w:bottom w:val="single" w:sz="4" w:space="0" w:color="000000"/>
              <w:right w:val="single" w:sz="4" w:space="0" w:color="000000"/>
            </w:tcBorders>
          </w:tcPr>
          <w:p w:rsidR="00020919" w:rsidRPr="00D27C56" w:rsidRDefault="00020919">
            <w:pPr>
              <w:spacing w:after="160" w:line="259" w:lineRule="auto"/>
              <w:ind w:left="0" w:firstLine="0"/>
              <w:rPr>
                <w:sz w:val="22"/>
              </w:rPr>
            </w:pPr>
          </w:p>
        </w:tc>
      </w:tr>
      <w:tr w:rsidR="00020919" w:rsidRPr="00D27C56" w:rsidTr="00972265">
        <w:trPr>
          <w:trHeight w:val="1499"/>
        </w:trPr>
        <w:tc>
          <w:tcPr>
            <w:tcW w:w="3164" w:type="dxa"/>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0" w:line="238" w:lineRule="auto"/>
              <w:ind w:left="67" w:firstLine="0"/>
              <w:jc w:val="both"/>
              <w:rPr>
                <w:sz w:val="22"/>
              </w:rPr>
            </w:pPr>
            <w:r w:rsidRPr="00D27C56">
              <w:rPr>
                <w:sz w:val="22"/>
              </w:rPr>
              <w:t>-</w:t>
            </w:r>
            <w:proofErr w:type="gramStart"/>
            <w:r w:rsidRPr="00D27C56">
              <w:rPr>
                <w:sz w:val="22"/>
              </w:rPr>
              <w:t>выражать  мимикой</w:t>
            </w:r>
            <w:proofErr w:type="gramEnd"/>
            <w:r w:rsidRPr="00D27C56">
              <w:rPr>
                <w:sz w:val="22"/>
              </w:rPr>
              <w:t xml:space="preserve"> согласия (несогласия), </w:t>
            </w:r>
          </w:p>
          <w:p w:rsidR="00020919" w:rsidRPr="00D27C56" w:rsidRDefault="003E524F">
            <w:pPr>
              <w:spacing w:after="30" w:line="252" w:lineRule="auto"/>
              <w:ind w:left="67" w:right="120" w:firstLine="0"/>
              <w:jc w:val="both"/>
              <w:rPr>
                <w:sz w:val="22"/>
              </w:rPr>
            </w:pPr>
            <w:r w:rsidRPr="00D27C56">
              <w:rPr>
                <w:sz w:val="22"/>
              </w:rPr>
              <w:t xml:space="preserve">удовольствия (неудовольствия); приветствие (прощание) с использованием мимики. </w:t>
            </w:r>
          </w:p>
          <w:p w:rsidR="00020919" w:rsidRPr="00D27C56" w:rsidRDefault="003E524F">
            <w:pPr>
              <w:spacing w:after="0" w:line="244" w:lineRule="auto"/>
              <w:ind w:left="67" w:firstLine="0"/>
              <w:rPr>
                <w:sz w:val="22"/>
              </w:rPr>
            </w:pPr>
            <w:r w:rsidRPr="00D27C56">
              <w:rPr>
                <w:sz w:val="22"/>
              </w:rPr>
              <w:t xml:space="preserve">-составление </w:t>
            </w:r>
            <w:r w:rsidRPr="00D27C56">
              <w:rPr>
                <w:sz w:val="22"/>
              </w:rPr>
              <w:tab/>
              <w:t xml:space="preserve"> </w:t>
            </w:r>
            <w:r w:rsidRPr="00D27C56">
              <w:rPr>
                <w:sz w:val="22"/>
              </w:rPr>
              <w:tab/>
              <w:t xml:space="preserve">простых нераспространенных </w:t>
            </w:r>
          </w:p>
          <w:p w:rsidR="00020919" w:rsidRPr="00D27C56" w:rsidRDefault="003E524F">
            <w:pPr>
              <w:spacing w:after="20" w:line="259" w:lineRule="auto"/>
              <w:ind w:left="67" w:firstLine="0"/>
              <w:rPr>
                <w:sz w:val="22"/>
              </w:rPr>
            </w:pPr>
            <w:r w:rsidRPr="00D27C56">
              <w:rPr>
                <w:sz w:val="22"/>
              </w:rPr>
              <w:t xml:space="preserve">предложений (с помощью </w:t>
            </w:r>
          </w:p>
          <w:p w:rsidR="00020919" w:rsidRPr="00D27C56" w:rsidRDefault="003E524F">
            <w:pPr>
              <w:spacing w:after="21" w:line="259" w:lineRule="auto"/>
              <w:ind w:left="67" w:firstLine="0"/>
              <w:rPr>
                <w:sz w:val="22"/>
              </w:rPr>
            </w:pPr>
            <w:r w:rsidRPr="00D27C56">
              <w:rPr>
                <w:sz w:val="22"/>
              </w:rPr>
              <w:t xml:space="preserve">учителя); </w:t>
            </w:r>
          </w:p>
          <w:p w:rsidR="00020919" w:rsidRPr="00D27C56" w:rsidRDefault="003E524F">
            <w:pPr>
              <w:tabs>
                <w:tab w:val="center" w:pos="1408"/>
                <w:tab w:val="right" w:pos="3028"/>
              </w:tabs>
              <w:spacing w:after="12" w:line="259" w:lineRule="auto"/>
              <w:ind w:left="0" w:firstLine="0"/>
              <w:rPr>
                <w:sz w:val="22"/>
              </w:rPr>
            </w:pPr>
            <w:r w:rsidRPr="00D27C56">
              <w:rPr>
                <w:sz w:val="22"/>
              </w:rPr>
              <w:t xml:space="preserve">-знание </w:t>
            </w:r>
            <w:r w:rsidRPr="00D27C56">
              <w:rPr>
                <w:sz w:val="22"/>
              </w:rPr>
              <w:tab/>
              <w:t xml:space="preserve"> </w:t>
            </w:r>
            <w:r w:rsidRPr="00D27C56">
              <w:rPr>
                <w:sz w:val="22"/>
              </w:rPr>
              <w:tab/>
              <w:t xml:space="preserve">названий  </w:t>
            </w:r>
          </w:p>
          <w:p w:rsidR="00020919" w:rsidRPr="00D27C56" w:rsidRDefault="003E524F">
            <w:pPr>
              <w:tabs>
                <w:tab w:val="right" w:pos="3028"/>
              </w:tabs>
              <w:spacing w:after="29" w:line="259" w:lineRule="auto"/>
              <w:ind w:left="0" w:firstLine="0"/>
              <w:rPr>
                <w:sz w:val="22"/>
              </w:rPr>
            </w:pPr>
            <w:r w:rsidRPr="00D27C56">
              <w:rPr>
                <w:sz w:val="22"/>
              </w:rPr>
              <w:t xml:space="preserve">изучаемых </w:t>
            </w:r>
            <w:r w:rsidRPr="00D27C56">
              <w:rPr>
                <w:sz w:val="22"/>
              </w:rPr>
              <w:tab/>
              <w:t xml:space="preserve">предметов, </w:t>
            </w:r>
          </w:p>
          <w:p w:rsidR="00020919" w:rsidRPr="00D27C56" w:rsidRDefault="003E524F">
            <w:pPr>
              <w:spacing w:after="22" w:line="259" w:lineRule="auto"/>
              <w:ind w:left="67" w:firstLine="0"/>
              <w:rPr>
                <w:sz w:val="22"/>
              </w:rPr>
            </w:pPr>
            <w:r w:rsidRPr="00D27C56">
              <w:rPr>
                <w:sz w:val="22"/>
              </w:rPr>
              <w:t xml:space="preserve">частей предметов; </w:t>
            </w:r>
          </w:p>
          <w:p w:rsidR="00020919" w:rsidRPr="00D27C56" w:rsidRDefault="003E524F">
            <w:pPr>
              <w:spacing w:after="21" w:line="257" w:lineRule="auto"/>
              <w:ind w:left="67" w:right="121" w:firstLine="0"/>
              <w:jc w:val="both"/>
              <w:rPr>
                <w:sz w:val="22"/>
              </w:rPr>
            </w:pPr>
            <w:r w:rsidRPr="00D27C56">
              <w:rPr>
                <w:sz w:val="22"/>
              </w:rPr>
              <w:t xml:space="preserve">-участие в </w:t>
            </w:r>
            <w:proofErr w:type="gramStart"/>
            <w:r w:rsidRPr="00D27C56">
              <w:rPr>
                <w:sz w:val="22"/>
              </w:rPr>
              <w:t>беседе,  умение</w:t>
            </w:r>
            <w:proofErr w:type="gramEnd"/>
            <w:r w:rsidRPr="00D27C56">
              <w:rPr>
                <w:sz w:val="22"/>
              </w:rPr>
              <w:t xml:space="preserve"> отвечать  на поставленные вопросы; </w:t>
            </w:r>
          </w:p>
          <w:p w:rsidR="00020919" w:rsidRPr="00D27C56" w:rsidRDefault="003E524F">
            <w:pPr>
              <w:spacing w:after="1" w:line="278" w:lineRule="auto"/>
              <w:ind w:left="67" w:right="118" w:firstLine="0"/>
              <w:jc w:val="both"/>
              <w:rPr>
                <w:sz w:val="22"/>
              </w:rPr>
            </w:pPr>
            <w:r w:rsidRPr="00D27C56">
              <w:rPr>
                <w:sz w:val="22"/>
              </w:rPr>
              <w:t xml:space="preserve">- </w:t>
            </w:r>
            <w:proofErr w:type="gramStart"/>
            <w:r w:rsidRPr="00D27C56">
              <w:rPr>
                <w:sz w:val="22"/>
              </w:rPr>
              <w:t>Выражать  свои</w:t>
            </w:r>
            <w:proofErr w:type="gramEnd"/>
            <w:r w:rsidRPr="00D27C56">
              <w:rPr>
                <w:sz w:val="22"/>
              </w:rPr>
              <w:t xml:space="preserve"> желания  -понимать простые по звуковому составу слова </w:t>
            </w:r>
          </w:p>
          <w:p w:rsidR="00020919" w:rsidRPr="00D27C56" w:rsidRDefault="003E524F">
            <w:pPr>
              <w:spacing w:after="24" w:line="257" w:lineRule="auto"/>
              <w:ind w:left="67" w:right="483" w:firstLine="0"/>
              <w:jc w:val="both"/>
              <w:rPr>
                <w:sz w:val="22"/>
              </w:rPr>
            </w:pPr>
            <w:r w:rsidRPr="00D27C56">
              <w:rPr>
                <w:sz w:val="22"/>
              </w:rPr>
              <w:t>(мама, папа, дядя и др.) -</w:t>
            </w:r>
            <w:proofErr w:type="gramStart"/>
            <w:r w:rsidRPr="00D27C56">
              <w:rPr>
                <w:sz w:val="22"/>
              </w:rPr>
              <w:lastRenderedPageBreak/>
              <w:t>понимать  слова</w:t>
            </w:r>
            <w:proofErr w:type="gramEnd"/>
            <w:r w:rsidRPr="00D27C56">
              <w:rPr>
                <w:sz w:val="22"/>
              </w:rPr>
              <w:t xml:space="preserve">, обозначающие предмет, </w:t>
            </w:r>
          </w:p>
          <w:p w:rsidR="00020919" w:rsidRPr="00D27C56" w:rsidRDefault="003E524F">
            <w:pPr>
              <w:spacing w:after="0" w:line="259" w:lineRule="auto"/>
              <w:ind w:left="67" w:firstLine="0"/>
              <w:rPr>
                <w:sz w:val="22"/>
              </w:rPr>
            </w:pPr>
            <w:r w:rsidRPr="00D27C56">
              <w:rPr>
                <w:sz w:val="22"/>
              </w:rPr>
              <w:t xml:space="preserve">признак предмета, число </w:t>
            </w:r>
          </w:p>
          <w:p w:rsidR="00020919" w:rsidRPr="00D27C56" w:rsidRDefault="003E524F">
            <w:pPr>
              <w:spacing w:after="0" w:line="259" w:lineRule="auto"/>
              <w:ind w:left="67" w:firstLine="0"/>
              <w:rPr>
                <w:sz w:val="22"/>
              </w:rPr>
            </w:pPr>
            <w:r w:rsidRPr="00D27C56">
              <w:rPr>
                <w:sz w:val="22"/>
              </w:rPr>
              <w:t xml:space="preserve"> </w:t>
            </w:r>
          </w:p>
        </w:tc>
        <w:tc>
          <w:tcPr>
            <w:tcW w:w="3241" w:type="dxa"/>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23" w:line="258" w:lineRule="auto"/>
              <w:ind w:left="0" w:firstLine="0"/>
              <w:rPr>
                <w:sz w:val="22"/>
              </w:rPr>
            </w:pPr>
            <w:r w:rsidRPr="00D27C56">
              <w:rPr>
                <w:sz w:val="22"/>
              </w:rPr>
              <w:lastRenderedPageBreak/>
              <w:t>-</w:t>
            </w:r>
            <w:proofErr w:type="gramStart"/>
            <w:r w:rsidRPr="00D27C56">
              <w:rPr>
                <w:sz w:val="22"/>
              </w:rPr>
              <w:t>составление  простых</w:t>
            </w:r>
            <w:proofErr w:type="gramEnd"/>
            <w:r w:rsidRPr="00D27C56">
              <w:rPr>
                <w:sz w:val="22"/>
              </w:rPr>
              <w:t xml:space="preserve"> нераспространенных предложений; </w:t>
            </w:r>
          </w:p>
          <w:p w:rsidR="00020919" w:rsidRPr="00D27C56" w:rsidRDefault="003E524F">
            <w:pPr>
              <w:spacing w:after="31" w:line="251" w:lineRule="auto"/>
              <w:ind w:left="0" w:firstLine="0"/>
              <w:rPr>
                <w:sz w:val="22"/>
              </w:rPr>
            </w:pPr>
            <w:r w:rsidRPr="00D27C56">
              <w:rPr>
                <w:sz w:val="22"/>
              </w:rPr>
              <w:t>-участие в беседе, полно отвечать на поставленные вопросы, используя слова данного вопроса; -</w:t>
            </w:r>
            <w:proofErr w:type="gramStart"/>
            <w:r w:rsidRPr="00D27C56">
              <w:rPr>
                <w:sz w:val="22"/>
              </w:rPr>
              <w:t>распространение  предложений</w:t>
            </w:r>
            <w:proofErr w:type="gramEnd"/>
            <w:r w:rsidRPr="00D27C56">
              <w:rPr>
                <w:sz w:val="22"/>
              </w:rPr>
              <w:t xml:space="preserve"> по вопросам, правильно употребляя </w:t>
            </w:r>
          </w:p>
          <w:p w:rsidR="00020919" w:rsidRPr="00D27C56" w:rsidRDefault="003E524F">
            <w:pPr>
              <w:spacing w:after="0" w:line="259" w:lineRule="auto"/>
              <w:ind w:left="0" w:firstLine="0"/>
              <w:rPr>
                <w:sz w:val="22"/>
              </w:rPr>
            </w:pPr>
            <w:r w:rsidRPr="00D27C56">
              <w:rPr>
                <w:sz w:val="22"/>
              </w:rPr>
              <w:t xml:space="preserve">формы знакомых слов; </w:t>
            </w:r>
          </w:p>
          <w:p w:rsidR="00020919" w:rsidRPr="00D27C56" w:rsidRDefault="003E524F">
            <w:pPr>
              <w:spacing w:after="0" w:line="259" w:lineRule="auto"/>
              <w:ind w:left="0" w:firstLine="0"/>
              <w:rPr>
                <w:sz w:val="22"/>
              </w:rPr>
            </w:pPr>
            <w:r w:rsidRPr="00D27C56">
              <w:rPr>
                <w:sz w:val="22"/>
              </w:rPr>
              <w:t xml:space="preserve">  </w:t>
            </w:r>
          </w:p>
        </w:tc>
        <w:tc>
          <w:tcPr>
            <w:tcW w:w="5221" w:type="dxa"/>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17" w:line="259" w:lineRule="auto"/>
              <w:ind w:left="0" w:firstLine="0"/>
              <w:rPr>
                <w:sz w:val="22"/>
              </w:rPr>
            </w:pPr>
            <w:proofErr w:type="gramStart"/>
            <w:r w:rsidRPr="00D27C56">
              <w:rPr>
                <w:b/>
                <w:i/>
                <w:sz w:val="22"/>
              </w:rPr>
              <w:t>Коммуникативные  УД</w:t>
            </w:r>
            <w:proofErr w:type="gramEnd"/>
            <w:r w:rsidRPr="00D27C56">
              <w:rPr>
                <w:b/>
                <w:i/>
                <w:sz w:val="22"/>
              </w:rPr>
              <w:t xml:space="preserve">: </w:t>
            </w:r>
          </w:p>
          <w:p w:rsidR="00020919" w:rsidRPr="00D27C56" w:rsidRDefault="003E524F">
            <w:pPr>
              <w:spacing w:after="21" w:line="259" w:lineRule="auto"/>
              <w:ind w:left="0" w:firstLine="0"/>
              <w:rPr>
                <w:sz w:val="22"/>
              </w:rPr>
            </w:pPr>
            <w:r w:rsidRPr="00D27C56">
              <w:rPr>
                <w:i/>
                <w:sz w:val="22"/>
              </w:rPr>
              <w:t xml:space="preserve">Учащиеся научатся: </w:t>
            </w:r>
          </w:p>
          <w:p w:rsidR="00020919" w:rsidRPr="00D27C56" w:rsidRDefault="003E524F">
            <w:pPr>
              <w:spacing w:after="22" w:line="259" w:lineRule="auto"/>
              <w:ind w:left="0" w:firstLine="0"/>
              <w:rPr>
                <w:sz w:val="22"/>
              </w:rPr>
            </w:pPr>
            <w:r w:rsidRPr="00D27C56">
              <w:rPr>
                <w:sz w:val="22"/>
              </w:rPr>
              <w:t>-слушать и понимать речь других;</w:t>
            </w:r>
            <w:r w:rsidRPr="00D27C56">
              <w:rPr>
                <w:b/>
                <w:sz w:val="22"/>
              </w:rPr>
              <w:t xml:space="preserve"> </w:t>
            </w:r>
          </w:p>
          <w:p w:rsidR="00020919" w:rsidRPr="00D27C56" w:rsidRDefault="003E524F">
            <w:pPr>
              <w:spacing w:after="0" w:line="278" w:lineRule="auto"/>
              <w:ind w:left="0" w:firstLine="0"/>
              <w:jc w:val="both"/>
              <w:rPr>
                <w:sz w:val="22"/>
              </w:rPr>
            </w:pPr>
            <w:r w:rsidRPr="00D27C56">
              <w:rPr>
                <w:sz w:val="22"/>
              </w:rPr>
              <w:t>-выполнять различные роли в группе (лидера, исполнителя, критика);</w:t>
            </w:r>
            <w:r w:rsidRPr="00D27C56">
              <w:rPr>
                <w:b/>
                <w:sz w:val="22"/>
              </w:rPr>
              <w:t xml:space="preserve"> </w:t>
            </w:r>
          </w:p>
          <w:p w:rsidR="00020919" w:rsidRPr="00D27C56" w:rsidRDefault="003E524F">
            <w:pPr>
              <w:spacing w:line="276" w:lineRule="auto"/>
              <w:ind w:left="0" w:right="118" w:firstLine="0"/>
              <w:jc w:val="both"/>
              <w:rPr>
                <w:sz w:val="22"/>
              </w:rPr>
            </w:pPr>
            <w:r w:rsidRPr="00D27C56">
              <w:rPr>
                <w:sz w:val="22"/>
              </w:rPr>
              <w:t>-вступать в контакт и работать в коллективе (учитель - ученик, ученик - ученик, ученик - класс, учитель-класс);</w:t>
            </w:r>
            <w:r w:rsidRPr="00D27C56">
              <w:rPr>
                <w:b/>
                <w:sz w:val="22"/>
              </w:rPr>
              <w:t xml:space="preserve"> </w:t>
            </w:r>
          </w:p>
          <w:p w:rsidR="00020919" w:rsidRPr="00D27C56" w:rsidRDefault="003E524F">
            <w:pPr>
              <w:spacing w:line="279" w:lineRule="auto"/>
              <w:ind w:left="0" w:right="124" w:firstLine="0"/>
              <w:jc w:val="both"/>
              <w:rPr>
                <w:sz w:val="22"/>
              </w:rPr>
            </w:pPr>
            <w:r w:rsidRPr="00D27C56">
              <w:rPr>
                <w:sz w:val="22"/>
              </w:rPr>
              <w:t>-использовать принятые ритуалы социального взаимодействия с одноклассниками и учителем;</w:t>
            </w:r>
            <w:r w:rsidRPr="00D27C56">
              <w:rPr>
                <w:b/>
                <w:sz w:val="22"/>
              </w:rPr>
              <w:t xml:space="preserve"> </w:t>
            </w:r>
            <w:r w:rsidRPr="00D27C56">
              <w:rPr>
                <w:sz w:val="22"/>
              </w:rPr>
              <w:t>-обращаться за помощью и принимать помощь;</w:t>
            </w:r>
            <w:r w:rsidRPr="00D27C56">
              <w:rPr>
                <w:b/>
                <w:sz w:val="22"/>
              </w:rPr>
              <w:t xml:space="preserve"> </w:t>
            </w:r>
            <w:r w:rsidRPr="00D27C56">
              <w:rPr>
                <w:sz w:val="22"/>
              </w:rPr>
              <w:t>-слушать и понимать инструкцию к учебному заданию в разных видах деятельности быту.</w:t>
            </w:r>
            <w:r w:rsidRPr="00D27C56">
              <w:rPr>
                <w:b/>
                <w:sz w:val="22"/>
              </w:rPr>
              <w:t xml:space="preserve"> </w:t>
            </w:r>
          </w:p>
          <w:p w:rsidR="00020919" w:rsidRPr="00D27C56" w:rsidRDefault="003E524F">
            <w:pPr>
              <w:spacing w:after="17" w:line="259" w:lineRule="auto"/>
              <w:ind w:left="0" w:firstLine="0"/>
              <w:rPr>
                <w:sz w:val="22"/>
              </w:rPr>
            </w:pPr>
            <w:proofErr w:type="gramStart"/>
            <w:r w:rsidRPr="00D27C56">
              <w:rPr>
                <w:b/>
                <w:i/>
                <w:sz w:val="22"/>
              </w:rPr>
              <w:t>Регулятивные  УД</w:t>
            </w:r>
            <w:proofErr w:type="gramEnd"/>
            <w:r w:rsidRPr="00D27C56">
              <w:rPr>
                <w:b/>
                <w:i/>
                <w:sz w:val="22"/>
              </w:rPr>
              <w:t xml:space="preserve">: </w:t>
            </w:r>
          </w:p>
          <w:p w:rsidR="00020919" w:rsidRPr="00D27C56" w:rsidRDefault="003E524F">
            <w:pPr>
              <w:spacing w:after="22" w:line="259" w:lineRule="auto"/>
              <w:ind w:left="0" w:firstLine="0"/>
              <w:rPr>
                <w:sz w:val="22"/>
              </w:rPr>
            </w:pPr>
            <w:r w:rsidRPr="00D27C56">
              <w:rPr>
                <w:i/>
                <w:sz w:val="22"/>
              </w:rPr>
              <w:t xml:space="preserve">Учащиеся научатся: </w:t>
            </w:r>
          </w:p>
          <w:p w:rsidR="00020919" w:rsidRPr="00D27C56" w:rsidRDefault="003E524F">
            <w:pPr>
              <w:spacing w:after="2" w:line="277" w:lineRule="auto"/>
              <w:ind w:left="0" w:firstLine="0"/>
              <w:rPr>
                <w:sz w:val="22"/>
              </w:rPr>
            </w:pPr>
            <w:r w:rsidRPr="00D27C56">
              <w:rPr>
                <w:sz w:val="22"/>
              </w:rPr>
              <w:t>-входить и выходить из учебного помещения со звонком;</w:t>
            </w:r>
            <w:r w:rsidRPr="00D27C56">
              <w:rPr>
                <w:b/>
                <w:sz w:val="22"/>
              </w:rPr>
              <w:t xml:space="preserve"> </w:t>
            </w:r>
          </w:p>
          <w:p w:rsidR="00020919" w:rsidRPr="00D27C56" w:rsidRDefault="003E524F">
            <w:pPr>
              <w:spacing w:after="0" w:line="278" w:lineRule="auto"/>
              <w:ind w:left="0" w:firstLine="0"/>
              <w:jc w:val="both"/>
              <w:rPr>
                <w:sz w:val="22"/>
              </w:rPr>
            </w:pPr>
            <w:r w:rsidRPr="00D27C56">
              <w:rPr>
                <w:sz w:val="22"/>
              </w:rPr>
              <w:t>-ориентироваться в пространстве класса (зала, учебного помещения);</w:t>
            </w:r>
            <w:r w:rsidRPr="00D27C56">
              <w:rPr>
                <w:b/>
                <w:sz w:val="22"/>
              </w:rPr>
              <w:t xml:space="preserve"> </w:t>
            </w:r>
          </w:p>
          <w:p w:rsidR="00020919" w:rsidRPr="00D27C56" w:rsidRDefault="003E524F">
            <w:pPr>
              <w:spacing w:after="23" w:line="259" w:lineRule="auto"/>
              <w:ind w:left="0" w:firstLine="0"/>
              <w:rPr>
                <w:sz w:val="22"/>
              </w:rPr>
            </w:pPr>
            <w:r w:rsidRPr="00D27C56">
              <w:rPr>
                <w:sz w:val="22"/>
              </w:rPr>
              <w:lastRenderedPageBreak/>
              <w:t>-пользоваться учебной мебелью;</w:t>
            </w:r>
            <w:r w:rsidRPr="00D27C56">
              <w:rPr>
                <w:b/>
                <w:sz w:val="22"/>
              </w:rPr>
              <w:t xml:space="preserve"> </w:t>
            </w:r>
          </w:p>
          <w:p w:rsidR="00020919" w:rsidRPr="00D27C56" w:rsidRDefault="003E524F">
            <w:pPr>
              <w:spacing w:after="25" w:line="257" w:lineRule="auto"/>
              <w:ind w:left="0" w:right="124" w:firstLine="0"/>
              <w:jc w:val="both"/>
              <w:rPr>
                <w:sz w:val="22"/>
              </w:rPr>
            </w:pPr>
            <w:r w:rsidRPr="00D27C56">
              <w:rPr>
                <w:sz w:val="22"/>
              </w:rPr>
              <w:t>-адекватно использовать ритуалы школьного поведения (поднимать руку, вставать выходить из-за парты и т. д.);</w:t>
            </w:r>
            <w:r w:rsidRPr="00D27C56">
              <w:rPr>
                <w:b/>
                <w:sz w:val="22"/>
              </w:rPr>
              <w:t xml:space="preserve"> </w:t>
            </w:r>
          </w:p>
          <w:p w:rsidR="00020919" w:rsidRPr="00D27C56" w:rsidRDefault="003E524F">
            <w:pPr>
              <w:spacing w:after="0" w:line="259" w:lineRule="auto"/>
              <w:ind w:left="0" w:firstLine="0"/>
              <w:jc w:val="both"/>
              <w:rPr>
                <w:sz w:val="22"/>
              </w:rPr>
            </w:pPr>
            <w:r w:rsidRPr="00D27C56">
              <w:rPr>
                <w:sz w:val="22"/>
              </w:rPr>
              <w:t>-работать с учебными принадлежностями и организовывать рабочее место;</w:t>
            </w:r>
            <w:r w:rsidRPr="00D27C56">
              <w:rPr>
                <w:b/>
                <w:sz w:val="22"/>
              </w:rPr>
              <w:t xml:space="preserve"> </w:t>
            </w:r>
          </w:p>
        </w:tc>
        <w:tc>
          <w:tcPr>
            <w:tcW w:w="3480" w:type="dxa"/>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31" w:line="251" w:lineRule="auto"/>
              <w:ind w:left="0" w:right="123" w:firstLine="0"/>
              <w:jc w:val="both"/>
              <w:rPr>
                <w:sz w:val="22"/>
              </w:rPr>
            </w:pPr>
            <w:r w:rsidRPr="00D27C56">
              <w:rPr>
                <w:sz w:val="22"/>
              </w:rPr>
              <w:lastRenderedPageBreak/>
              <w:t xml:space="preserve">-определять и высказывать под руководством педагога самые простые общие для всех людей правила поведения; </w:t>
            </w:r>
          </w:p>
          <w:p w:rsidR="00020919" w:rsidRPr="00D27C56" w:rsidRDefault="003E524F">
            <w:pPr>
              <w:spacing w:after="34" w:line="250" w:lineRule="auto"/>
              <w:ind w:left="0" w:right="122" w:firstLine="0"/>
              <w:jc w:val="both"/>
              <w:rPr>
                <w:sz w:val="22"/>
              </w:rPr>
            </w:pPr>
            <w:r w:rsidRPr="00D27C56">
              <w:rPr>
                <w:sz w:val="22"/>
              </w:rPr>
              <w:t xml:space="preserve">-в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 </w:t>
            </w:r>
          </w:p>
          <w:p w:rsidR="00020919" w:rsidRPr="00D27C56" w:rsidRDefault="003E524F">
            <w:pPr>
              <w:spacing w:after="0" w:line="238" w:lineRule="auto"/>
              <w:ind w:left="0" w:firstLine="0"/>
              <w:rPr>
                <w:sz w:val="22"/>
              </w:rPr>
            </w:pPr>
            <w:r w:rsidRPr="00D27C56">
              <w:rPr>
                <w:sz w:val="22"/>
              </w:rPr>
              <w:t xml:space="preserve">-осознать себя как ученика, заинтересованного </w:t>
            </w:r>
          </w:p>
          <w:p w:rsidR="00020919" w:rsidRPr="00D27C56" w:rsidRDefault="003E524F">
            <w:pPr>
              <w:spacing w:after="32" w:line="251" w:lineRule="auto"/>
              <w:ind w:left="0" w:right="123" w:firstLine="0"/>
              <w:jc w:val="both"/>
              <w:rPr>
                <w:sz w:val="22"/>
              </w:rPr>
            </w:pPr>
            <w:r w:rsidRPr="00D27C56">
              <w:rPr>
                <w:sz w:val="22"/>
              </w:rPr>
              <w:t xml:space="preserve">посещением школы, обучением, занятиями, как члена семьи, одноклассника, друга; </w:t>
            </w:r>
          </w:p>
          <w:p w:rsidR="00020919" w:rsidRPr="00D27C56" w:rsidRDefault="003E524F">
            <w:pPr>
              <w:spacing w:after="46" w:line="238" w:lineRule="auto"/>
              <w:ind w:left="0" w:right="122" w:firstLine="0"/>
              <w:jc w:val="both"/>
              <w:rPr>
                <w:sz w:val="22"/>
              </w:rPr>
            </w:pPr>
            <w:r w:rsidRPr="00D27C56">
              <w:rPr>
                <w:sz w:val="22"/>
              </w:rPr>
              <w:t xml:space="preserve">-проявлять самостоятельность в выполнении учебных заданий, поручений, </w:t>
            </w:r>
          </w:p>
          <w:p w:rsidR="00020919" w:rsidRPr="00D27C56" w:rsidRDefault="003E524F">
            <w:pPr>
              <w:spacing w:after="22" w:line="259" w:lineRule="auto"/>
              <w:ind w:left="0" w:firstLine="0"/>
              <w:rPr>
                <w:sz w:val="22"/>
              </w:rPr>
            </w:pPr>
            <w:r w:rsidRPr="00D27C56">
              <w:rPr>
                <w:sz w:val="22"/>
              </w:rPr>
              <w:t xml:space="preserve">договоренностей; </w:t>
            </w:r>
          </w:p>
          <w:p w:rsidR="00020919" w:rsidRPr="00D27C56" w:rsidRDefault="003E524F">
            <w:pPr>
              <w:spacing w:after="0" w:line="259" w:lineRule="auto"/>
              <w:ind w:left="0" w:right="124" w:firstLine="0"/>
              <w:jc w:val="both"/>
              <w:rPr>
                <w:sz w:val="22"/>
              </w:rPr>
            </w:pPr>
            <w:r w:rsidRPr="00D27C56">
              <w:rPr>
                <w:sz w:val="22"/>
              </w:rPr>
              <w:lastRenderedPageBreak/>
              <w:t xml:space="preserve">-понимание  ответственности за свои поступки на основе представлений об этических </w:t>
            </w:r>
          </w:p>
        </w:tc>
      </w:tr>
      <w:tr w:rsidR="00020919" w:rsidRPr="00D27C56">
        <w:trPr>
          <w:trHeight w:val="5531"/>
        </w:trPr>
        <w:tc>
          <w:tcPr>
            <w:tcW w:w="3164" w:type="dxa"/>
            <w:tcBorders>
              <w:top w:val="single" w:sz="4" w:space="0" w:color="000000"/>
              <w:left w:val="single" w:sz="4" w:space="0" w:color="000000"/>
              <w:bottom w:val="single" w:sz="4" w:space="0" w:color="000000"/>
              <w:right w:val="single" w:sz="4" w:space="0" w:color="000000"/>
            </w:tcBorders>
          </w:tcPr>
          <w:p w:rsidR="00020919" w:rsidRPr="00D27C56" w:rsidRDefault="00020919">
            <w:pPr>
              <w:spacing w:after="160" w:line="259" w:lineRule="auto"/>
              <w:ind w:left="0" w:firstLine="0"/>
              <w:rPr>
                <w:sz w:val="22"/>
              </w:rPr>
            </w:pPr>
          </w:p>
        </w:tc>
        <w:tc>
          <w:tcPr>
            <w:tcW w:w="3241" w:type="dxa"/>
            <w:tcBorders>
              <w:top w:val="single" w:sz="4" w:space="0" w:color="000000"/>
              <w:left w:val="single" w:sz="4" w:space="0" w:color="000000"/>
              <w:bottom w:val="single" w:sz="4" w:space="0" w:color="000000"/>
              <w:right w:val="single" w:sz="4" w:space="0" w:color="000000"/>
            </w:tcBorders>
          </w:tcPr>
          <w:p w:rsidR="00020919" w:rsidRPr="00D27C56" w:rsidRDefault="00020919">
            <w:pPr>
              <w:spacing w:after="160" w:line="259" w:lineRule="auto"/>
              <w:ind w:left="0" w:firstLine="0"/>
              <w:rPr>
                <w:sz w:val="22"/>
              </w:rPr>
            </w:pPr>
          </w:p>
        </w:tc>
        <w:tc>
          <w:tcPr>
            <w:tcW w:w="5221" w:type="dxa"/>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0" w:line="278" w:lineRule="auto"/>
              <w:ind w:left="0" w:firstLine="0"/>
              <w:jc w:val="both"/>
              <w:rPr>
                <w:sz w:val="22"/>
              </w:rPr>
            </w:pPr>
            <w:r w:rsidRPr="00D27C56">
              <w:rPr>
                <w:sz w:val="22"/>
              </w:rPr>
              <w:t>-передвигаться по школе, находить свой класс, другие необходимые помещения;</w:t>
            </w:r>
            <w:r w:rsidRPr="00D27C56">
              <w:rPr>
                <w:b/>
                <w:sz w:val="22"/>
              </w:rPr>
              <w:t xml:space="preserve"> </w:t>
            </w:r>
          </w:p>
          <w:p w:rsidR="00020919" w:rsidRPr="00D27C56" w:rsidRDefault="003E524F">
            <w:pPr>
              <w:spacing w:after="24" w:line="258" w:lineRule="auto"/>
              <w:ind w:left="0" w:right="62" w:firstLine="0"/>
              <w:jc w:val="both"/>
              <w:rPr>
                <w:sz w:val="22"/>
              </w:rPr>
            </w:pPr>
            <w:r w:rsidRPr="00D27C56">
              <w:rPr>
                <w:sz w:val="22"/>
              </w:rPr>
              <w:t>-принимать цели и произвольно включаться в деятельность, следовать предложенному плану и работать в общем темпе;</w:t>
            </w:r>
            <w:r w:rsidRPr="00D27C56">
              <w:rPr>
                <w:b/>
                <w:sz w:val="22"/>
              </w:rPr>
              <w:t xml:space="preserve"> </w:t>
            </w:r>
          </w:p>
          <w:p w:rsidR="00020919" w:rsidRPr="00D27C56" w:rsidRDefault="003E524F">
            <w:pPr>
              <w:spacing w:after="23" w:line="258" w:lineRule="auto"/>
              <w:ind w:left="0" w:right="62" w:firstLine="0"/>
              <w:jc w:val="both"/>
              <w:rPr>
                <w:sz w:val="22"/>
              </w:rPr>
            </w:pPr>
            <w:r w:rsidRPr="00D27C56">
              <w:rPr>
                <w:sz w:val="22"/>
              </w:rPr>
              <w:t>-активно участвовать в деятельности, контролировать и оценивать свои действия и действия одноклассников;</w:t>
            </w:r>
            <w:r w:rsidRPr="00D27C56">
              <w:rPr>
                <w:b/>
                <w:sz w:val="22"/>
              </w:rPr>
              <w:t xml:space="preserve"> </w:t>
            </w:r>
          </w:p>
          <w:p w:rsidR="00020919" w:rsidRPr="00D27C56" w:rsidRDefault="003E524F">
            <w:pPr>
              <w:spacing w:after="4" w:line="278" w:lineRule="auto"/>
              <w:ind w:left="0" w:firstLine="0"/>
              <w:jc w:val="both"/>
              <w:rPr>
                <w:sz w:val="22"/>
              </w:rPr>
            </w:pPr>
            <w:r w:rsidRPr="00D27C56">
              <w:rPr>
                <w:sz w:val="22"/>
              </w:rPr>
              <w:t>-соотносить свои действия и их результаты с заданными образцами.</w:t>
            </w:r>
            <w:r w:rsidRPr="00D27C56">
              <w:rPr>
                <w:b/>
                <w:sz w:val="22"/>
              </w:rPr>
              <w:t xml:space="preserve"> </w:t>
            </w:r>
          </w:p>
          <w:p w:rsidR="00020919" w:rsidRPr="00D27C56" w:rsidRDefault="003E524F">
            <w:pPr>
              <w:spacing w:after="17" w:line="259" w:lineRule="auto"/>
              <w:ind w:left="0" w:firstLine="0"/>
              <w:rPr>
                <w:sz w:val="22"/>
              </w:rPr>
            </w:pPr>
            <w:proofErr w:type="gramStart"/>
            <w:r w:rsidRPr="00D27C56">
              <w:rPr>
                <w:b/>
                <w:i/>
                <w:sz w:val="22"/>
              </w:rPr>
              <w:t>Познавательные  УД</w:t>
            </w:r>
            <w:proofErr w:type="gramEnd"/>
            <w:r w:rsidRPr="00D27C56">
              <w:rPr>
                <w:b/>
                <w:i/>
                <w:sz w:val="22"/>
              </w:rPr>
              <w:t xml:space="preserve">: </w:t>
            </w:r>
          </w:p>
          <w:p w:rsidR="00020919" w:rsidRPr="00D27C56" w:rsidRDefault="003E524F">
            <w:pPr>
              <w:spacing w:after="21" w:line="259" w:lineRule="auto"/>
              <w:ind w:left="0" w:firstLine="0"/>
              <w:rPr>
                <w:sz w:val="22"/>
              </w:rPr>
            </w:pPr>
            <w:r w:rsidRPr="00D27C56">
              <w:rPr>
                <w:i/>
                <w:sz w:val="22"/>
              </w:rPr>
              <w:t xml:space="preserve">Учащиеся научатся: </w:t>
            </w:r>
          </w:p>
          <w:p w:rsidR="00020919" w:rsidRPr="00D27C56" w:rsidRDefault="003E524F">
            <w:pPr>
              <w:spacing w:after="24" w:line="258" w:lineRule="auto"/>
              <w:ind w:left="0" w:right="58" w:firstLine="0"/>
              <w:jc w:val="both"/>
              <w:rPr>
                <w:sz w:val="22"/>
              </w:rPr>
            </w:pPr>
            <w:r w:rsidRPr="00D27C56">
              <w:rPr>
                <w:sz w:val="22"/>
              </w:rPr>
              <w:t xml:space="preserve">-ориентироваться в своей системе знаний: </w:t>
            </w:r>
            <w:r w:rsidRPr="00D27C56">
              <w:rPr>
                <w:i/>
                <w:sz w:val="22"/>
              </w:rPr>
              <w:t xml:space="preserve">отличать </w:t>
            </w:r>
            <w:r w:rsidRPr="00D27C56">
              <w:rPr>
                <w:sz w:val="22"/>
              </w:rPr>
              <w:t xml:space="preserve">новое от уже известного с помощью учителя; </w:t>
            </w:r>
          </w:p>
          <w:p w:rsidR="00020919" w:rsidRPr="00D27C56" w:rsidRDefault="003E524F">
            <w:pPr>
              <w:tabs>
                <w:tab w:val="center" w:pos="2330"/>
                <w:tab w:val="center" w:pos="3965"/>
                <w:tab w:val="center" w:pos="4898"/>
              </w:tabs>
              <w:spacing w:after="29" w:line="259" w:lineRule="auto"/>
              <w:ind w:left="0" w:firstLine="0"/>
              <w:rPr>
                <w:sz w:val="22"/>
              </w:rPr>
            </w:pPr>
            <w:r w:rsidRPr="00D27C56">
              <w:rPr>
                <w:sz w:val="22"/>
              </w:rPr>
              <w:t xml:space="preserve">-выделять </w:t>
            </w:r>
            <w:r w:rsidRPr="00D27C56">
              <w:rPr>
                <w:sz w:val="22"/>
              </w:rPr>
              <w:tab/>
              <w:t xml:space="preserve">существенные, </w:t>
            </w:r>
            <w:r w:rsidRPr="00D27C56">
              <w:rPr>
                <w:sz w:val="22"/>
              </w:rPr>
              <w:tab/>
              <w:t xml:space="preserve">общие </w:t>
            </w:r>
            <w:r w:rsidRPr="00D27C56">
              <w:rPr>
                <w:sz w:val="22"/>
              </w:rPr>
              <w:tab/>
              <w:t xml:space="preserve">и </w:t>
            </w:r>
          </w:p>
          <w:p w:rsidR="00020919" w:rsidRPr="00D27C56" w:rsidRDefault="003E524F">
            <w:pPr>
              <w:spacing w:after="22" w:line="259" w:lineRule="auto"/>
              <w:ind w:left="0" w:firstLine="0"/>
              <w:rPr>
                <w:sz w:val="22"/>
              </w:rPr>
            </w:pPr>
            <w:r w:rsidRPr="00D27C56">
              <w:rPr>
                <w:sz w:val="22"/>
              </w:rPr>
              <w:t xml:space="preserve">отличительные свойства предметов; </w:t>
            </w:r>
          </w:p>
          <w:p w:rsidR="00020919" w:rsidRPr="00D27C56" w:rsidRDefault="003E524F">
            <w:pPr>
              <w:spacing w:after="0" w:line="259" w:lineRule="auto"/>
              <w:ind w:left="0" w:right="62" w:firstLine="0"/>
              <w:jc w:val="both"/>
              <w:rPr>
                <w:sz w:val="22"/>
              </w:rPr>
            </w:pPr>
            <w:r w:rsidRPr="00D27C56">
              <w:rPr>
                <w:sz w:val="22"/>
              </w:rPr>
              <w:t xml:space="preserve">-делать простейшие обобщения, сравнивать, классифицировать на наглядном материале; - наблюдать. </w:t>
            </w:r>
          </w:p>
        </w:tc>
        <w:tc>
          <w:tcPr>
            <w:tcW w:w="3480" w:type="dxa"/>
            <w:tcBorders>
              <w:top w:val="single" w:sz="4" w:space="0" w:color="000000"/>
              <w:left w:val="single" w:sz="4" w:space="0" w:color="000000"/>
              <w:bottom w:val="single" w:sz="4" w:space="0" w:color="000000"/>
              <w:right w:val="single" w:sz="4" w:space="0" w:color="000000"/>
            </w:tcBorders>
          </w:tcPr>
          <w:p w:rsidR="00020919" w:rsidRPr="00D27C56" w:rsidRDefault="003E524F">
            <w:pPr>
              <w:spacing w:after="0" w:line="278" w:lineRule="auto"/>
              <w:ind w:left="0" w:firstLine="0"/>
              <w:jc w:val="both"/>
              <w:rPr>
                <w:sz w:val="22"/>
              </w:rPr>
            </w:pPr>
            <w:r w:rsidRPr="00D27C56">
              <w:rPr>
                <w:sz w:val="22"/>
              </w:rPr>
              <w:t xml:space="preserve">нормах и правил поведения в современном обществе. </w:t>
            </w:r>
          </w:p>
          <w:p w:rsidR="00020919" w:rsidRPr="00D27C56" w:rsidRDefault="003E524F">
            <w:pPr>
              <w:spacing w:after="0" w:line="259" w:lineRule="auto"/>
              <w:ind w:left="142" w:firstLine="0"/>
              <w:rPr>
                <w:sz w:val="22"/>
              </w:rPr>
            </w:pPr>
            <w:r w:rsidRPr="00D27C56">
              <w:rPr>
                <w:b/>
                <w:sz w:val="22"/>
              </w:rPr>
              <w:t xml:space="preserve"> </w:t>
            </w:r>
          </w:p>
          <w:p w:rsidR="00020919" w:rsidRPr="00D27C56" w:rsidRDefault="003E524F">
            <w:pPr>
              <w:spacing w:after="0" w:line="259" w:lineRule="auto"/>
              <w:ind w:left="40" w:firstLine="0"/>
              <w:jc w:val="center"/>
              <w:rPr>
                <w:sz w:val="22"/>
              </w:rPr>
            </w:pPr>
            <w:r w:rsidRPr="00D27C56">
              <w:rPr>
                <w:sz w:val="22"/>
              </w:rPr>
              <w:t xml:space="preserve"> </w:t>
            </w:r>
          </w:p>
        </w:tc>
      </w:tr>
    </w:tbl>
    <w:p w:rsidR="00020919" w:rsidRPr="00D27C56" w:rsidRDefault="003E524F">
      <w:pPr>
        <w:spacing w:after="0" w:line="259" w:lineRule="auto"/>
        <w:ind w:left="0" w:right="4194" w:firstLine="0"/>
        <w:jc w:val="right"/>
        <w:rPr>
          <w:sz w:val="22"/>
        </w:rPr>
      </w:pPr>
      <w:r w:rsidRPr="00D27C56">
        <w:rPr>
          <w:b/>
          <w:sz w:val="22"/>
        </w:rPr>
        <w:t xml:space="preserve"> </w:t>
      </w:r>
    </w:p>
    <w:p w:rsidR="00020919" w:rsidRPr="00D27C56" w:rsidRDefault="003E524F">
      <w:pPr>
        <w:spacing w:after="0" w:line="259" w:lineRule="auto"/>
        <w:ind w:left="0" w:right="4194" w:firstLine="0"/>
        <w:jc w:val="right"/>
        <w:rPr>
          <w:sz w:val="22"/>
        </w:rPr>
      </w:pPr>
      <w:r w:rsidRPr="00D27C56">
        <w:rPr>
          <w:b/>
          <w:sz w:val="22"/>
        </w:rPr>
        <w:t xml:space="preserve"> </w:t>
      </w:r>
    </w:p>
    <w:p w:rsidR="00020919" w:rsidRPr="00D27C56" w:rsidRDefault="003E524F">
      <w:pPr>
        <w:spacing w:after="0" w:line="259" w:lineRule="auto"/>
        <w:ind w:left="0" w:right="4194" w:firstLine="0"/>
        <w:jc w:val="right"/>
        <w:rPr>
          <w:sz w:val="22"/>
        </w:rPr>
      </w:pPr>
      <w:r w:rsidRPr="00D27C56">
        <w:rPr>
          <w:b/>
          <w:sz w:val="22"/>
        </w:rPr>
        <w:t xml:space="preserve"> </w:t>
      </w:r>
    </w:p>
    <w:p w:rsidR="00020919" w:rsidRPr="00D27C56" w:rsidRDefault="003E524F">
      <w:pPr>
        <w:spacing w:after="0" w:line="259" w:lineRule="auto"/>
        <w:ind w:left="0" w:right="4194" w:firstLine="0"/>
        <w:jc w:val="right"/>
        <w:rPr>
          <w:sz w:val="22"/>
        </w:rPr>
      </w:pPr>
      <w:r w:rsidRPr="00D27C56">
        <w:rPr>
          <w:b/>
          <w:sz w:val="22"/>
        </w:rPr>
        <w:t xml:space="preserve"> </w:t>
      </w:r>
    </w:p>
    <w:p w:rsidR="00020919" w:rsidRPr="00D27C56" w:rsidRDefault="003E524F">
      <w:pPr>
        <w:spacing w:after="0" w:line="259" w:lineRule="auto"/>
        <w:ind w:left="0" w:right="4194" w:firstLine="0"/>
        <w:jc w:val="right"/>
        <w:rPr>
          <w:sz w:val="22"/>
        </w:rPr>
      </w:pPr>
      <w:r w:rsidRPr="00D27C56">
        <w:rPr>
          <w:b/>
          <w:sz w:val="22"/>
        </w:rPr>
        <w:t xml:space="preserve"> </w:t>
      </w:r>
    </w:p>
    <w:p w:rsidR="00020919" w:rsidRPr="00D27C56" w:rsidRDefault="003E524F">
      <w:pPr>
        <w:spacing w:after="0" w:line="259" w:lineRule="auto"/>
        <w:ind w:left="0" w:right="4194" w:firstLine="0"/>
        <w:jc w:val="right"/>
        <w:rPr>
          <w:sz w:val="22"/>
        </w:rPr>
      </w:pPr>
      <w:r w:rsidRPr="00D27C56">
        <w:rPr>
          <w:b/>
          <w:sz w:val="22"/>
        </w:rPr>
        <w:t xml:space="preserve"> </w:t>
      </w:r>
    </w:p>
    <w:p w:rsidR="00020919" w:rsidRPr="00D27C56" w:rsidRDefault="00020919" w:rsidP="00972265">
      <w:pPr>
        <w:spacing w:after="0" w:line="259" w:lineRule="auto"/>
        <w:ind w:left="0" w:right="4194" w:firstLine="0"/>
        <w:jc w:val="right"/>
        <w:rPr>
          <w:sz w:val="22"/>
        </w:rPr>
      </w:pPr>
    </w:p>
    <w:p w:rsidR="00020919" w:rsidRPr="00D27C56" w:rsidRDefault="003E524F">
      <w:pPr>
        <w:spacing w:after="0" w:line="259" w:lineRule="auto"/>
        <w:ind w:left="0" w:right="4194" w:firstLine="0"/>
        <w:jc w:val="right"/>
        <w:rPr>
          <w:sz w:val="22"/>
        </w:rPr>
      </w:pPr>
      <w:r w:rsidRPr="00D27C56">
        <w:rPr>
          <w:b/>
          <w:sz w:val="22"/>
        </w:rPr>
        <w:t xml:space="preserve"> </w:t>
      </w:r>
    </w:p>
    <w:p w:rsidR="00020919" w:rsidRPr="00D27C56" w:rsidRDefault="003E524F">
      <w:pPr>
        <w:spacing w:after="0" w:line="259" w:lineRule="auto"/>
        <w:ind w:left="0" w:right="4194" w:firstLine="0"/>
        <w:jc w:val="right"/>
        <w:rPr>
          <w:sz w:val="22"/>
        </w:rPr>
      </w:pPr>
      <w:r w:rsidRPr="00D27C56">
        <w:rPr>
          <w:b/>
          <w:sz w:val="22"/>
        </w:rPr>
        <w:t xml:space="preserve"> </w:t>
      </w:r>
    </w:p>
    <w:p w:rsidR="00020919" w:rsidRPr="00D27C56" w:rsidRDefault="003E524F">
      <w:pPr>
        <w:spacing w:after="0" w:line="259" w:lineRule="auto"/>
        <w:ind w:left="0" w:right="4194" w:firstLine="0"/>
        <w:jc w:val="right"/>
        <w:rPr>
          <w:sz w:val="22"/>
        </w:rPr>
      </w:pPr>
      <w:r w:rsidRPr="00D27C56">
        <w:rPr>
          <w:b/>
          <w:sz w:val="22"/>
        </w:rPr>
        <w:lastRenderedPageBreak/>
        <w:t xml:space="preserve"> </w:t>
      </w:r>
    </w:p>
    <w:p w:rsidR="00020919" w:rsidRPr="00D27C56" w:rsidRDefault="003E524F">
      <w:pPr>
        <w:spacing w:after="0" w:line="259" w:lineRule="auto"/>
        <w:ind w:left="307" w:firstLine="0"/>
        <w:rPr>
          <w:sz w:val="22"/>
        </w:rPr>
      </w:pPr>
      <w:r w:rsidRPr="00D27C56">
        <w:rPr>
          <w:b/>
          <w:sz w:val="22"/>
        </w:rPr>
        <w:t xml:space="preserve"> </w:t>
      </w:r>
    </w:p>
    <w:p w:rsidR="00020919" w:rsidRPr="00D27C56" w:rsidRDefault="003E524F">
      <w:pPr>
        <w:spacing w:after="0" w:line="259" w:lineRule="auto"/>
        <w:ind w:left="7811" w:firstLine="0"/>
        <w:rPr>
          <w:sz w:val="22"/>
        </w:rPr>
      </w:pPr>
      <w:r w:rsidRPr="00D27C56">
        <w:rPr>
          <w:b/>
          <w:sz w:val="22"/>
        </w:rPr>
        <w:t xml:space="preserve"> </w:t>
      </w:r>
    </w:p>
    <w:p w:rsidR="00020919" w:rsidRPr="00D27C56" w:rsidRDefault="003E524F">
      <w:pPr>
        <w:spacing w:after="29" w:line="259" w:lineRule="auto"/>
        <w:ind w:left="307" w:firstLine="0"/>
        <w:rPr>
          <w:b/>
          <w:sz w:val="22"/>
        </w:rPr>
      </w:pPr>
      <w:r w:rsidRPr="00D27C56">
        <w:rPr>
          <w:b/>
          <w:sz w:val="22"/>
        </w:rPr>
        <w:t xml:space="preserve"> </w:t>
      </w: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pPr>
        <w:spacing w:after="29" w:line="259" w:lineRule="auto"/>
        <w:ind w:left="307" w:firstLine="0"/>
        <w:rPr>
          <w:b/>
          <w:sz w:val="22"/>
        </w:rPr>
      </w:pPr>
    </w:p>
    <w:p w:rsidR="00972265" w:rsidRPr="00D27C56" w:rsidRDefault="00972265" w:rsidP="00972265">
      <w:pPr>
        <w:spacing w:after="29" w:line="259" w:lineRule="auto"/>
        <w:ind w:left="0" w:firstLine="0"/>
        <w:rPr>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FB768E" w:rsidRDefault="00FB768E">
      <w:pPr>
        <w:spacing w:after="0" w:line="259" w:lineRule="auto"/>
        <w:ind w:right="2627"/>
        <w:jc w:val="right"/>
        <w:rPr>
          <w:b/>
          <w:sz w:val="22"/>
        </w:rPr>
      </w:pPr>
    </w:p>
    <w:p w:rsidR="00020919" w:rsidRPr="00D27C56" w:rsidRDefault="003E524F">
      <w:pPr>
        <w:spacing w:after="0" w:line="259" w:lineRule="auto"/>
        <w:ind w:right="2627"/>
        <w:jc w:val="right"/>
        <w:rPr>
          <w:sz w:val="22"/>
        </w:rPr>
      </w:pPr>
      <w:r w:rsidRPr="00D27C56">
        <w:rPr>
          <w:b/>
          <w:sz w:val="22"/>
        </w:rPr>
        <w:t xml:space="preserve">Содержание учебного предмета </w:t>
      </w:r>
    </w:p>
    <w:tbl>
      <w:tblPr>
        <w:tblStyle w:val="TableGrid"/>
        <w:tblW w:w="12902" w:type="dxa"/>
        <w:tblInd w:w="24" w:type="dxa"/>
        <w:tblCellMar>
          <w:top w:w="7" w:type="dxa"/>
          <w:left w:w="106" w:type="dxa"/>
          <w:right w:w="139" w:type="dxa"/>
        </w:tblCellMar>
        <w:tblLook w:val="04A0" w:firstRow="1" w:lastRow="0" w:firstColumn="1" w:lastColumn="0" w:noHBand="0" w:noVBand="1"/>
      </w:tblPr>
      <w:tblGrid>
        <w:gridCol w:w="2979"/>
        <w:gridCol w:w="9923"/>
      </w:tblGrid>
      <w:tr w:rsidR="003E1844" w:rsidRPr="00D27C56" w:rsidTr="003E1844">
        <w:trPr>
          <w:trHeight w:val="564"/>
        </w:trPr>
        <w:tc>
          <w:tcPr>
            <w:tcW w:w="2979"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0" w:line="259" w:lineRule="auto"/>
              <w:ind w:left="30" w:firstLine="0"/>
              <w:jc w:val="center"/>
              <w:rPr>
                <w:sz w:val="22"/>
              </w:rPr>
            </w:pPr>
            <w:r w:rsidRPr="00D27C56">
              <w:rPr>
                <w:b/>
                <w:sz w:val="22"/>
              </w:rPr>
              <w:t xml:space="preserve">Название раздела </w:t>
            </w:r>
          </w:p>
          <w:p w:rsidR="003E1844" w:rsidRPr="00D27C56" w:rsidRDefault="003E1844">
            <w:pPr>
              <w:spacing w:after="0" w:line="259" w:lineRule="auto"/>
              <w:ind w:left="92" w:firstLine="0"/>
              <w:jc w:val="center"/>
              <w:rPr>
                <w:sz w:val="22"/>
              </w:rPr>
            </w:pPr>
            <w:r w:rsidRPr="00D27C56">
              <w:rPr>
                <w:b/>
                <w:sz w:val="22"/>
              </w:rPr>
              <w:t xml:space="preserve"> </w:t>
            </w:r>
          </w:p>
        </w:tc>
        <w:tc>
          <w:tcPr>
            <w:tcW w:w="9923"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0" w:line="259" w:lineRule="auto"/>
              <w:ind w:left="0" w:firstLine="0"/>
              <w:rPr>
                <w:sz w:val="22"/>
              </w:rPr>
            </w:pPr>
            <w:r w:rsidRPr="00D27C56">
              <w:rPr>
                <w:b/>
                <w:sz w:val="22"/>
              </w:rPr>
              <w:t xml:space="preserve">Краткое содержание </w:t>
            </w:r>
          </w:p>
        </w:tc>
      </w:tr>
      <w:tr w:rsidR="003E1844" w:rsidRPr="00D27C56" w:rsidTr="003E1844">
        <w:trPr>
          <w:trHeight w:val="6635"/>
        </w:trPr>
        <w:tc>
          <w:tcPr>
            <w:tcW w:w="2979"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42" w:line="245" w:lineRule="auto"/>
              <w:ind w:left="449" w:hanging="418"/>
              <w:rPr>
                <w:sz w:val="22"/>
              </w:rPr>
            </w:pPr>
            <w:r w:rsidRPr="00D27C56">
              <w:rPr>
                <w:b/>
                <w:sz w:val="22"/>
              </w:rPr>
              <w:t xml:space="preserve"> 1. Коммуникация с использованием </w:t>
            </w:r>
          </w:p>
          <w:p w:rsidR="003E1844" w:rsidRPr="00D27C56" w:rsidRDefault="003E1844">
            <w:pPr>
              <w:spacing w:after="0" w:line="259" w:lineRule="auto"/>
              <w:ind w:left="118" w:firstLine="0"/>
              <w:rPr>
                <w:sz w:val="22"/>
              </w:rPr>
            </w:pPr>
            <w:r w:rsidRPr="00D27C56">
              <w:rPr>
                <w:b/>
                <w:sz w:val="22"/>
              </w:rPr>
              <w:t xml:space="preserve">невербальных средств </w:t>
            </w:r>
          </w:p>
          <w:p w:rsidR="003E1844" w:rsidRPr="00D27C56" w:rsidRDefault="003E1844">
            <w:pPr>
              <w:spacing w:after="0" w:line="259" w:lineRule="auto"/>
              <w:ind w:left="2" w:firstLine="0"/>
              <w:rPr>
                <w:sz w:val="22"/>
              </w:rPr>
            </w:pPr>
            <w:r w:rsidRPr="00D27C56">
              <w:rPr>
                <w:sz w:val="22"/>
              </w:rPr>
              <w:t xml:space="preserve"> </w:t>
            </w:r>
          </w:p>
        </w:tc>
        <w:tc>
          <w:tcPr>
            <w:tcW w:w="9923"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0" w:line="259" w:lineRule="auto"/>
              <w:ind w:left="317" w:right="59" w:firstLine="0"/>
              <w:jc w:val="both"/>
              <w:rPr>
                <w:sz w:val="22"/>
              </w:rPr>
            </w:pPr>
            <w:r w:rsidRPr="00D27C56">
              <w:rPr>
                <w:sz w:val="22"/>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w:t>
            </w:r>
            <w:proofErr w:type="spellStart"/>
            <w:r w:rsidRPr="00D27C56">
              <w:rPr>
                <w:sz w:val="22"/>
              </w:rPr>
              <w:t>чернобелая</w:t>
            </w:r>
            <w:proofErr w:type="spellEnd"/>
            <w:r w:rsidRPr="00D27C56">
              <w:rPr>
                <w:sz w:val="22"/>
              </w:rPr>
              <w:t xml:space="preserve">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 Выражение согласия (несогласия), удовольствия (неудовольствия), благодарности, своих желаний, приветствие (прощание), обращение за помощью, ответы на вопросы,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 </w:t>
            </w:r>
          </w:p>
        </w:tc>
      </w:tr>
      <w:tr w:rsidR="003E1844" w:rsidRPr="00D27C56" w:rsidTr="003E1844">
        <w:trPr>
          <w:trHeight w:val="1407"/>
        </w:trPr>
        <w:tc>
          <w:tcPr>
            <w:tcW w:w="2979"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50" w:line="238" w:lineRule="auto"/>
              <w:ind w:left="2" w:firstLine="0"/>
              <w:rPr>
                <w:sz w:val="22"/>
              </w:rPr>
            </w:pPr>
            <w:r w:rsidRPr="00D27C56">
              <w:rPr>
                <w:b/>
                <w:sz w:val="22"/>
              </w:rPr>
              <w:lastRenderedPageBreak/>
              <w:t xml:space="preserve">2. Развитие речи средствами невербальной </w:t>
            </w:r>
          </w:p>
          <w:p w:rsidR="003E1844" w:rsidRPr="00D27C56" w:rsidRDefault="003E1844">
            <w:pPr>
              <w:spacing w:after="0" w:line="259" w:lineRule="auto"/>
              <w:ind w:left="2" w:firstLine="0"/>
              <w:rPr>
                <w:sz w:val="22"/>
              </w:rPr>
            </w:pPr>
            <w:r w:rsidRPr="00D27C56">
              <w:rPr>
                <w:b/>
                <w:sz w:val="22"/>
              </w:rPr>
              <w:t xml:space="preserve">коммуникации </w:t>
            </w:r>
          </w:p>
          <w:p w:rsidR="003E1844" w:rsidRPr="00D27C56" w:rsidRDefault="003E1844">
            <w:pPr>
              <w:spacing w:after="0" w:line="259" w:lineRule="auto"/>
              <w:ind w:left="2" w:firstLine="0"/>
              <w:rPr>
                <w:sz w:val="22"/>
              </w:rPr>
            </w:pPr>
            <w:r w:rsidRPr="00D27C56">
              <w:rPr>
                <w:rFonts w:ascii="Calibri" w:eastAsia="Calibri" w:hAnsi="Calibri" w:cs="Calibri"/>
                <w:sz w:val="22"/>
              </w:rPr>
              <w:t xml:space="preserve"> </w:t>
            </w:r>
          </w:p>
        </w:tc>
        <w:tc>
          <w:tcPr>
            <w:tcW w:w="9923"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0" w:line="280" w:lineRule="auto"/>
              <w:ind w:left="317" w:right="401" w:firstLine="1198"/>
              <w:jc w:val="both"/>
              <w:rPr>
                <w:sz w:val="22"/>
              </w:rPr>
            </w:pPr>
            <w:r w:rsidRPr="00D27C56">
              <w:rPr>
                <w:b/>
                <w:sz w:val="22"/>
              </w:rPr>
              <w:t xml:space="preserve">Развитие речи средствами невербальной коммуникации </w:t>
            </w:r>
            <w:proofErr w:type="spellStart"/>
            <w:proofErr w:type="gramStart"/>
            <w:r w:rsidRPr="00D27C56">
              <w:rPr>
                <w:b/>
                <w:i/>
                <w:sz w:val="22"/>
              </w:rPr>
              <w:t>Импрессивная</w:t>
            </w:r>
            <w:proofErr w:type="spellEnd"/>
            <w:r w:rsidRPr="00D27C56">
              <w:rPr>
                <w:b/>
                <w:i/>
                <w:sz w:val="22"/>
              </w:rPr>
              <w:t xml:space="preserve">  речь</w:t>
            </w:r>
            <w:proofErr w:type="gramEnd"/>
            <w:r w:rsidRPr="00D27C56">
              <w:rPr>
                <w:b/>
                <w:i/>
                <w:sz w:val="22"/>
              </w:rPr>
              <w:t xml:space="preserve">. </w:t>
            </w:r>
          </w:p>
          <w:p w:rsidR="003E1844" w:rsidRPr="00D27C56" w:rsidRDefault="003E1844">
            <w:pPr>
              <w:spacing w:after="0" w:line="259" w:lineRule="auto"/>
              <w:ind w:left="317" w:right="60" w:firstLine="0"/>
              <w:jc w:val="both"/>
              <w:rPr>
                <w:sz w:val="22"/>
              </w:rPr>
            </w:pPr>
            <w:r w:rsidRPr="00D27C56">
              <w:rPr>
                <w:sz w:val="22"/>
              </w:rPr>
              <w:t xml:space="preserve">Понимание простых по звуковому составу слов (мама, папа, дядя и др.). Реагирование на собственное имя. Узнавание (различение) </w:t>
            </w:r>
            <w:proofErr w:type="spellStart"/>
            <w:r w:rsidRPr="00D27C56">
              <w:rPr>
                <w:sz w:val="22"/>
              </w:rPr>
              <w:t>имѐн</w:t>
            </w:r>
            <w:proofErr w:type="spellEnd"/>
            <w:r w:rsidRPr="00D27C56">
              <w:rPr>
                <w:sz w:val="22"/>
              </w:rPr>
              <w:t xml:space="preserve"> членов семьи, учащихся класса, педагогов. Понимание слов, обозначающих предмет (посуда, мебель, игрушки, одежда, </w:t>
            </w:r>
          </w:p>
        </w:tc>
      </w:tr>
    </w:tbl>
    <w:p w:rsidR="00020919" w:rsidRPr="00D27C56" w:rsidRDefault="00020919">
      <w:pPr>
        <w:spacing w:after="0" w:line="259" w:lineRule="auto"/>
        <w:ind w:left="-1133" w:right="13198" w:firstLine="0"/>
        <w:rPr>
          <w:sz w:val="22"/>
        </w:rPr>
      </w:pPr>
    </w:p>
    <w:tbl>
      <w:tblPr>
        <w:tblStyle w:val="TableGrid"/>
        <w:tblW w:w="12902" w:type="dxa"/>
        <w:tblInd w:w="24" w:type="dxa"/>
        <w:tblCellMar>
          <w:top w:w="7" w:type="dxa"/>
          <w:left w:w="108" w:type="dxa"/>
          <w:right w:w="79" w:type="dxa"/>
        </w:tblCellMar>
        <w:tblLook w:val="04A0" w:firstRow="1" w:lastRow="0" w:firstColumn="1" w:lastColumn="0" w:noHBand="0" w:noVBand="1"/>
      </w:tblPr>
      <w:tblGrid>
        <w:gridCol w:w="2979"/>
        <w:gridCol w:w="9923"/>
      </w:tblGrid>
      <w:tr w:rsidR="003E1844" w:rsidRPr="00D27C56" w:rsidTr="003E1844">
        <w:trPr>
          <w:trHeight w:val="3891"/>
        </w:trPr>
        <w:tc>
          <w:tcPr>
            <w:tcW w:w="2979"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160" w:line="259" w:lineRule="auto"/>
              <w:ind w:left="0" w:firstLine="0"/>
              <w:rPr>
                <w:sz w:val="22"/>
              </w:rPr>
            </w:pPr>
          </w:p>
        </w:tc>
        <w:tc>
          <w:tcPr>
            <w:tcW w:w="9923"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0" w:line="246" w:lineRule="auto"/>
              <w:ind w:left="314" w:right="118" w:firstLine="0"/>
              <w:jc w:val="both"/>
              <w:rPr>
                <w:sz w:val="22"/>
              </w:rPr>
            </w:pPr>
            <w:r w:rsidRPr="00D27C56">
              <w:rPr>
                <w:sz w:val="22"/>
              </w:rPr>
              <w:t xml:space="preserve">обувь, животные, овощи, фрукты, бытовые приборы, школьные принадлежности, продукты, транспорт, птицы).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Понимание слов, обозначающих действия предмета (пить, есть, сидеть, стоять, бегать, спать, рисовать, играть, гулять). Понимание слов, обозначающих признак предмета (цвет, величина, форма). Понимание слов, обозначающих признак действия, состояние (громко, тихо, быстро, медленно, хорошо, плохо, весело, грустно). Понимание слов, указывающих на предмет, его признак (я, он, мой, твой). Понимание слов, обозначающих число, количество предметов (пять, второй). Понимание слов, обозначающих взаимосвязь слов в предложении (в, на, под, из, из-за). Понимание простых предложений. Понимание сложных предложений. Понимание содержания текста. </w:t>
            </w:r>
          </w:p>
          <w:p w:rsidR="003E1844" w:rsidRPr="00D27C56" w:rsidRDefault="003E1844">
            <w:pPr>
              <w:spacing w:after="0" w:line="259" w:lineRule="auto"/>
              <w:ind w:left="314" w:firstLine="0"/>
              <w:rPr>
                <w:sz w:val="22"/>
              </w:rPr>
            </w:pPr>
            <w:r w:rsidRPr="00D27C56">
              <w:rPr>
                <w:sz w:val="22"/>
              </w:rPr>
              <w:t xml:space="preserve"> </w:t>
            </w:r>
          </w:p>
          <w:p w:rsidR="003E1844" w:rsidRPr="00D27C56" w:rsidRDefault="003E1844">
            <w:pPr>
              <w:spacing w:after="0" w:line="259" w:lineRule="auto"/>
              <w:ind w:left="314" w:firstLine="0"/>
              <w:rPr>
                <w:sz w:val="22"/>
              </w:rPr>
            </w:pPr>
            <w:r w:rsidRPr="00D27C56">
              <w:rPr>
                <w:rFonts w:ascii="Calibri" w:eastAsia="Calibri" w:hAnsi="Calibri" w:cs="Calibri"/>
                <w:sz w:val="22"/>
              </w:rPr>
              <w:t xml:space="preserve"> </w:t>
            </w:r>
          </w:p>
        </w:tc>
      </w:tr>
      <w:tr w:rsidR="003E1844" w:rsidRPr="00D27C56" w:rsidTr="003E1844">
        <w:trPr>
          <w:trHeight w:val="835"/>
        </w:trPr>
        <w:tc>
          <w:tcPr>
            <w:tcW w:w="2979" w:type="dxa"/>
            <w:tcBorders>
              <w:top w:val="single" w:sz="4" w:space="0" w:color="000000"/>
              <w:left w:val="single" w:sz="4" w:space="0" w:color="000000"/>
              <w:bottom w:val="single" w:sz="4" w:space="0" w:color="000000"/>
              <w:right w:val="single" w:sz="4" w:space="0" w:color="000000"/>
            </w:tcBorders>
          </w:tcPr>
          <w:p w:rsidR="003E1844" w:rsidRPr="00D27C56" w:rsidRDefault="003E1844">
            <w:pPr>
              <w:tabs>
                <w:tab w:val="center" w:pos="90"/>
                <w:tab w:val="center" w:pos="1185"/>
                <w:tab w:val="center" w:pos="2192"/>
                <w:tab w:val="center" w:pos="2617"/>
              </w:tabs>
              <w:spacing w:after="0" w:line="259" w:lineRule="auto"/>
              <w:ind w:left="0" w:firstLine="0"/>
              <w:rPr>
                <w:sz w:val="22"/>
              </w:rPr>
            </w:pPr>
            <w:r w:rsidRPr="00D27C56">
              <w:rPr>
                <w:rFonts w:ascii="Calibri" w:eastAsia="Calibri" w:hAnsi="Calibri" w:cs="Calibri"/>
                <w:sz w:val="22"/>
              </w:rPr>
              <w:tab/>
            </w:r>
            <w:r w:rsidRPr="00D27C56">
              <w:rPr>
                <w:b/>
                <w:sz w:val="22"/>
              </w:rPr>
              <w:t xml:space="preserve">3. </w:t>
            </w:r>
            <w:r w:rsidRPr="00D27C56">
              <w:rPr>
                <w:b/>
                <w:sz w:val="22"/>
              </w:rPr>
              <w:tab/>
              <w:t xml:space="preserve">Экспрессия </w:t>
            </w:r>
            <w:r w:rsidRPr="00D27C56">
              <w:rPr>
                <w:b/>
                <w:sz w:val="22"/>
              </w:rPr>
              <w:tab/>
              <w:t xml:space="preserve"> </w:t>
            </w:r>
            <w:r w:rsidRPr="00D27C56">
              <w:rPr>
                <w:b/>
                <w:sz w:val="22"/>
              </w:rPr>
              <w:tab/>
              <w:t xml:space="preserve">с  </w:t>
            </w:r>
          </w:p>
          <w:p w:rsidR="003E1844" w:rsidRPr="00D27C56" w:rsidRDefault="003E1844">
            <w:pPr>
              <w:spacing w:after="0" w:line="260" w:lineRule="auto"/>
              <w:ind w:left="0" w:right="71" w:firstLine="0"/>
              <w:rPr>
                <w:sz w:val="22"/>
              </w:rPr>
            </w:pPr>
            <w:proofErr w:type="gramStart"/>
            <w:r w:rsidRPr="00D27C56">
              <w:rPr>
                <w:b/>
                <w:sz w:val="22"/>
              </w:rPr>
              <w:t>использованием  средств</w:t>
            </w:r>
            <w:proofErr w:type="gramEnd"/>
            <w:r w:rsidRPr="00D27C56">
              <w:rPr>
                <w:b/>
                <w:sz w:val="22"/>
              </w:rPr>
              <w:t xml:space="preserve">  невербальной  коммуникации. </w:t>
            </w:r>
          </w:p>
          <w:p w:rsidR="003E1844" w:rsidRPr="00D27C56" w:rsidRDefault="003E1844">
            <w:pPr>
              <w:spacing w:after="0" w:line="259" w:lineRule="auto"/>
              <w:ind w:left="0" w:firstLine="0"/>
              <w:rPr>
                <w:sz w:val="22"/>
              </w:rPr>
            </w:pPr>
            <w:r w:rsidRPr="00D27C56">
              <w:rPr>
                <w:b/>
                <w:sz w:val="22"/>
              </w:rPr>
              <w:t xml:space="preserve"> </w:t>
            </w:r>
          </w:p>
        </w:tc>
        <w:tc>
          <w:tcPr>
            <w:tcW w:w="9923"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0" w:line="245" w:lineRule="auto"/>
              <w:ind w:left="314" w:right="121" w:firstLine="0"/>
              <w:jc w:val="both"/>
              <w:rPr>
                <w:sz w:val="22"/>
              </w:rPr>
            </w:pPr>
            <w:r w:rsidRPr="00D27C56">
              <w:rPr>
                <w:sz w:val="22"/>
              </w:rPr>
              <w:t xml:space="preserve">Сообщение собственного имени посредством напечатанного слова (электронного устройства). Сообщение </w:t>
            </w:r>
            <w:proofErr w:type="spellStart"/>
            <w:r w:rsidRPr="00D27C56">
              <w:rPr>
                <w:sz w:val="22"/>
              </w:rPr>
              <w:t>имѐн</w:t>
            </w:r>
            <w:proofErr w:type="spellEnd"/>
            <w:r w:rsidRPr="00D27C56">
              <w:rPr>
                <w:sz w:val="22"/>
              </w:rPr>
              <w:t xml:space="preserve"> членов семьи (учащихся класса, педагогов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Использование графического изображения (электронного устройства) для обозначения признака предмета (цвет, величина, форма).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Использование напечатанного слова (электронного устройства,) для обозначения слова, указывающего на предмет, его признак (я, он, мой, твой). Использование электронного устройства для обозначения числа и количества предметов (пять, второй). </w:t>
            </w:r>
          </w:p>
          <w:p w:rsidR="003E1844" w:rsidRPr="00D27C56" w:rsidRDefault="003E1844">
            <w:pPr>
              <w:spacing w:after="0" w:line="259" w:lineRule="auto"/>
              <w:ind w:left="314" w:right="123" w:firstLine="0"/>
              <w:jc w:val="both"/>
              <w:rPr>
                <w:sz w:val="22"/>
              </w:rPr>
            </w:pPr>
            <w:r w:rsidRPr="00D27C56">
              <w:rPr>
                <w:sz w:val="22"/>
              </w:rPr>
              <w:lastRenderedPageBreak/>
              <w:t xml:space="preserve">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w:t>
            </w:r>
          </w:p>
        </w:tc>
      </w:tr>
    </w:tbl>
    <w:p w:rsidR="00020919" w:rsidRPr="00D27C56" w:rsidRDefault="00020919">
      <w:pPr>
        <w:spacing w:after="0" w:line="259" w:lineRule="auto"/>
        <w:ind w:left="-1133" w:right="13198" w:firstLine="0"/>
        <w:rPr>
          <w:sz w:val="22"/>
        </w:rPr>
      </w:pPr>
    </w:p>
    <w:tbl>
      <w:tblPr>
        <w:tblStyle w:val="TableGrid"/>
        <w:tblW w:w="13156" w:type="dxa"/>
        <w:tblInd w:w="24" w:type="dxa"/>
        <w:tblCellMar>
          <w:top w:w="54" w:type="dxa"/>
          <w:left w:w="422" w:type="dxa"/>
          <w:right w:w="145" w:type="dxa"/>
        </w:tblCellMar>
        <w:tblLook w:val="04A0" w:firstRow="1" w:lastRow="0" w:firstColumn="1" w:lastColumn="0" w:noHBand="0" w:noVBand="1"/>
      </w:tblPr>
      <w:tblGrid>
        <w:gridCol w:w="3233"/>
        <w:gridCol w:w="9923"/>
      </w:tblGrid>
      <w:tr w:rsidR="003E1844" w:rsidRPr="00D27C56" w:rsidTr="003E1844">
        <w:trPr>
          <w:trHeight w:val="2494"/>
        </w:trPr>
        <w:tc>
          <w:tcPr>
            <w:tcW w:w="3233"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160" w:line="259" w:lineRule="auto"/>
              <w:ind w:left="0" w:firstLine="0"/>
              <w:rPr>
                <w:sz w:val="22"/>
              </w:rPr>
            </w:pPr>
          </w:p>
        </w:tc>
        <w:tc>
          <w:tcPr>
            <w:tcW w:w="9923" w:type="dxa"/>
            <w:tcBorders>
              <w:top w:val="single" w:sz="4" w:space="0" w:color="000000"/>
              <w:left w:val="single" w:sz="4" w:space="0" w:color="000000"/>
              <w:bottom w:val="single" w:sz="4" w:space="0" w:color="000000"/>
              <w:right w:val="single" w:sz="4" w:space="0" w:color="000000"/>
            </w:tcBorders>
          </w:tcPr>
          <w:p w:rsidR="003E1844" w:rsidRPr="00D27C56" w:rsidRDefault="003E1844">
            <w:pPr>
              <w:spacing w:after="0" w:line="244" w:lineRule="auto"/>
              <w:ind w:left="0" w:right="58" w:firstLine="0"/>
              <w:jc w:val="both"/>
              <w:rPr>
                <w:sz w:val="22"/>
              </w:rPr>
            </w:pPr>
            <w:r w:rsidRPr="00D27C56">
              <w:rPr>
                <w:sz w:val="22"/>
              </w:rPr>
              <w:t xml:space="preserve">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 </w:t>
            </w:r>
          </w:p>
          <w:p w:rsidR="003E1844" w:rsidRPr="00D27C56" w:rsidRDefault="003E1844">
            <w:pPr>
              <w:spacing w:after="0" w:line="259" w:lineRule="auto"/>
              <w:ind w:left="0" w:right="740" w:firstLine="0"/>
              <w:jc w:val="center"/>
              <w:rPr>
                <w:sz w:val="22"/>
              </w:rPr>
            </w:pPr>
            <w:r w:rsidRPr="00D27C56">
              <w:rPr>
                <w:b/>
                <w:sz w:val="22"/>
              </w:rPr>
              <w:t xml:space="preserve"> </w:t>
            </w:r>
          </w:p>
        </w:tc>
      </w:tr>
    </w:tbl>
    <w:p w:rsidR="00972265" w:rsidRPr="00D27C56" w:rsidRDefault="003E524F">
      <w:pPr>
        <w:rPr>
          <w:sz w:val="22"/>
        </w:rPr>
      </w:pPr>
      <w:r w:rsidRPr="00D27C56">
        <w:rPr>
          <w:sz w:val="22"/>
        </w:rPr>
        <w:br w:type="page"/>
      </w:r>
    </w:p>
    <w:tbl>
      <w:tblPr>
        <w:tblStyle w:val="a3"/>
        <w:tblpPr w:leftFromText="180" w:rightFromText="180" w:horzAnchor="margin" w:tblpX="250" w:tblpY="510"/>
        <w:tblW w:w="0" w:type="auto"/>
        <w:tblLook w:val="04A0" w:firstRow="1" w:lastRow="0" w:firstColumn="1" w:lastColumn="0" w:noHBand="0" w:noVBand="1"/>
      </w:tblPr>
      <w:tblGrid>
        <w:gridCol w:w="567"/>
        <w:gridCol w:w="8222"/>
        <w:gridCol w:w="1417"/>
      </w:tblGrid>
      <w:tr w:rsidR="00602CB9" w:rsidRPr="00D27C56" w:rsidTr="00B101BA">
        <w:tc>
          <w:tcPr>
            <w:tcW w:w="567" w:type="dxa"/>
          </w:tcPr>
          <w:p w:rsidR="00602CB9" w:rsidRPr="00D27C56" w:rsidRDefault="00602CB9" w:rsidP="00B101BA">
            <w:pPr>
              <w:ind w:left="0" w:firstLine="0"/>
              <w:rPr>
                <w:sz w:val="22"/>
              </w:rPr>
            </w:pPr>
            <w:r w:rsidRPr="00D27C56">
              <w:rPr>
                <w:sz w:val="22"/>
              </w:rPr>
              <w:lastRenderedPageBreak/>
              <w:t>№</w:t>
            </w:r>
          </w:p>
        </w:tc>
        <w:tc>
          <w:tcPr>
            <w:tcW w:w="8222" w:type="dxa"/>
          </w:tcPr>
          <w:p w:rsidR="00602CB9" w:rsidRPr="00D27C56" w:rsidRDefault="00602CB9" w:rsidP="00B101BA">
            <w:pPr>
              <w:ind w:left="0" w:firstLine="0"/>
              <w:rPr>
                <w:sz w:val="22"/>
              </w:rPr>
            </w:pPr>
            <w:r w:rsidRPr="00D27C56">
              <w:rPr>
                <w:sz w:val="22"/>
              </w:rPr>
              <w:t>Раздел</w:t>
            </w:r>
          </w:p>
        </w:tc>
        <w:tc>
          <w:tcPr>
            <w:tcW w:w="1417" w:type="dxa"/>
          </w:tcPr>
          <w:p w:rsidR="00602CB9" w:rsidRPr="00D27C56" w:rsidRDefault="00602CB9" w:rsidP="00B101BA">
            <w:pPr>
              <w:ind w:left="0" w:firstLine="0"/>
              <w:rPr>
                <w:sz w:val="22"/>
              </w:rPr>
            </w:pPr>
            <w:r w:rsidRPr="00D27C56">
              <w:rPr>
                <w:sz w:val="22"/>
              </w:rPr>
              <w:t>Количество часов</w:t>
            </w:r>
          </w:p>
        </w:tc>
      </w:tr>
      <w:tr w:rsidR="00602CB9" w:rsidRPr="00D27C56" w:rsidTr="00B101BA">
        <w:tc>
          <w:tcPr>
            <w:tcW w:w="567" w:type="dxa"/>
          </w:tcPr>
          <w:p w:rsidR="00602CB9" w:rsidRPr="00D27C56" w:rsidRDefault="00602CB9" w:rsidP="00B101BA">
            <w:pPr>
              <w:ind w:left="0" w:firstLine="0"/>
              <w:rPr>
                <w:sz w:val="22"/>
              </w:rPr>
            </w:pPr>
            <w:r w:rsidRPr="00D27C56">
              <w:rPr>
                <w:sz w:val="22"/>
              </w:rPr>
              <w:t>1</w:t>
            </w:r>
          </w:p>
        </w:tc>
        <w:tc>
          <w:tcPr>
            <w:tcW w:w="8222" w:type="dxa"/>
          </w:tcPr>
          <w:p w:rsidR="00602CB9" w:rsidRPr="00D27C56" w:rsidRDefault="00602CB9" w:rsidP="00B101BA">
            <w:pPr>
              <w:ind w:left="0" w:firstLine="0"/>
              <w:rPr>
                <w:sz w:val="22"/>
              </w:rPr>
            </w:pPr>
            <w:r w:rsidRPr="00D27C56">
              <w:rPr>
                <w:sz w:val="22"/>
              </w:rPr>
              <w:t>Коммуникация с использованием невербальных средств</w:t>
            </w:r>
          </w:p>
        </w:tc>
        <w:tc>
          <w:tcPr>
            <w:tcW w:w="1417" w:type="dxa"/>
          </w:tcPr>
          <w:p w:rsidR="00602CB9" w:rsidRPr="00D27C56" w:rsidRDefault="00602CB9" w:rsidP="00B101BA">
            <w:pPr>
              <w:ind w:left="0" w:firstLine="0"/>
              <w:rPr>
                <w:sz w:val="22"/>
              </w:rPr>
            </w:pPr>
            <w:r w:rsidRPr="00D27C56">
              <w:rPr>
                <w:sz w:val="22"/>
              </w:rPr>
              <w:t>8</w:t>
            </w:r>
          </w:p>
        </w:tc>
      </w:tr>
      <w:tr w:rsidR="00602CB9" w:rsidRPr="00D27C56" w:rsidTr="00B101BA">
        <w:tc>
          <w:tcPr>
            <w:tcW w:w="567" w:type="dxa"/>
          </w:tcPr>
          <w:p w:rsidR="00602CB9" w:rsidRPr="00D27C56" w:rsidRDefault="00602CB9" w:rsidP="00B25C5F">
            <w:pPr>
              <w:ind w:left="0" w:firstLine="0"/>
              <w:rPr>
                <w:sz w:val="22"/>
              </w:rPr>
            </w:pPr>
            <w:r w:rsidRPr="00D27C56">
              <w:rPr>
                <w:sz w:val="22"/>
              </w:rPr>
              <w:t>2</w:t>
            </w:r>
          </w:p>
        </w:tc>
        <w:tc>
          <w:tcPr>
            <w:tcW w:w="8222" w:type="dxa"/>
          </w:tcPr>
          <w:p w:rsidR="00602CB9" w:rsidRPr="00D27C56" w:rsidRDefault="00602CB9" w:rsidP="00B25C5F">
            <w:pPr>
              <w:ind w:left="0" w:firstLine="0"/>
              <w:rPr>
                <w:sz w:val="22"/>
              </w:rPr>
            </w:pPr>
            <w:r w:rsidRPr="00D27C56">
              <w:rPr>
                <w:sz w:val="22"/>
              </w:rPr>
              <w:t>Развитие речи средствами невербальной коммуникации</w:t>
            </w:r>
          </w:p>
        </w:tc>
        <w:tc>
          <w:tcPr>
            <w:tcW w:w="1417" w:type="dxa"/>
          </w:tcPr>
          <w:p w:rsidR="00602CB9" w:rsidRPr="00D27C56" w:rsidRDefault="00602CB9" w:rsidP="00B25C5F">
            <w:pPr>
              <w:ind w:left="0" w:firstLine="0"/>
              <w:rPr>
                <w:sz w:val="22"/>
              </w:rPr>
            </w:pPr>
            <w:r w:rsidRPr="00D27C56">
              <w:rPr>
                <w:sz w:val="22"/>
              </w:rPr>
              <w:t>10</w:t>
            </w:r>
          </w:p>
        </w:tc>
      </w:tr>
      <w:tr w:rsidR="00602CB9" w:rsidRPr="00D27C56" w:rsidTr="00DC11DA">
        <w:trPr>
          <w:trHeight w:val="312"/>
        </w:trPr>
        <w:tc>
          <w:tcPr>
            <w:tcW w:w="567" w:type="dxa"/>
          </w:tcPr>
          <w:p w:rsidR="00602CB9" w:rsidRPr="00D27C56" w:rsidRDefault="00602CB9" w:rsidP="00B25C5F">
            <w:pPr>
              <w:ind w:left="0" w:firstLine="0"/>
              <w:rPr>
                <w:sz w:val="22"/>
              </w:rPr>
            </w:pPr>
            <w:r w:rsidRPr="00D27C56">
              <w:rPr>
                <w:sz w:val="22"/>
              </w:rPr>
              <w:t>3</w:t>
            </w:r>
          </w:p>
        </w:tc>
        <w:tc>
          <w:tcPr>
            <w:tcW w:w="8222" w:type="dxa"/>
          </w:tcPr>
          <w:p w:rsidR="00602CB9" w:rsidRPr="00D27C56" w:rsidRDefault="00602CB9" w:rsidP="00B25C5F">
            <w:pPr>
              <w:ind w:left="0" w:firstLine="0"/>
              <w:rPr>
                <w:sz w:val="22"/>
              </w:rPr>
            </w:pPr>
            <w:r w:rsidRPr="00D27C56">
              <w:rPr>
                <w:sz w:val="22"/>
              </w:rPr>
              <w:t>Экспрессия  с  использованием  средств  невербальной  коммуникации.</w:t>
            </w:r>
          </w:p>
        </w:tc>
        <w:tc>
          <w:tcPr>
            <w:tcW w:w="1417" w:type="dxa"/>
          </w:tcPr>
          <w:p w:rsidR="00602CB9" w:rsidRPr="00D27C56" w:rsidRDefault="003D4CE4" w:rsidP="00B25C5F">
            <w:pPr>
              <w:ind w:left="0" w:firstLine="0"/>
              <w:rPr>
                <w:sz w:val="22"/>
              </w:rPr>
            </w:pPr>
            <w:r>
              <w:rPr>
                <w:sz w:val="22"/>
              </w:rPr>
              <w:t>17</w:t>
            </w:r>
          </w:p>
        </w:tc>
      </w:tr>
      <w:tr w:rsidR="00602CB9" w:rsidRPr="00D27C56" w:rsidTr="00FC40E9">
        <w:tc>
          <w:tcPr>
            <w:tcW w:w="8789" w:type="dxa"/>
            <w:gridSpan w:val="2"/>
          </w:tcPr>
          <w:p w:rsidR="00602CB9" w:rsidRPr="00D27C56" w:rsidRDefault="00602CB9" w:rsidP="00B25C5F">
            <w:pPr>
              <w:ind w:left="0" w:firstLine="0"/>
              <w:rPr>
                <w:sz w:val="22"/>
              </w:rPr>
            </w:pPr>
            <w:r w:rsidRPr="00D27C56">
              <w:rPr>
                <w:sz w:val="22"/>
              </w:rPr>
              <w:t>Итого</w:t>
            </w:r>
          </w:p>
        </w:tc>
        <w:tc>
          <w:tcPr>
            <w:tcW w:w="1417" w:type="dxa"/>
          </w:tcPr>
          <w:p w:rsidR="00602CB9" w:rsidRPr="00D27C56" w:rsidRDefault="003D4CE4" w:rsidP="00B25C5F">
            <w:pPr>
              <w:ind w:left="0" w:firstLine="0"/>
              <w:rPr>
                <w:sz w:val="22"/>
              </w:rPr>
            </w:pPr>
            <w:r>
              <w:rPr>
                <w:sz w:val="22"/>
              </w:rPr>
              <w:t>35</w:t>
            </w:r>
            <w:r w:rsidR="00602CB9" w:rsidRPr="00D27C56">
              <w:rPr>
                <w:sz w:val="22"/>
              </w:rPr>
              <w:t xml:space="preserve"> ч</w:t>
            </w:r>
          </w:p>
        </w:tc>
      </w:tr>
    </w:tbl>
    <w:p w:rsidR="00020919" w:rsidRPr="00D27C56" w:rsidRDefault="00972265" w:rsidP="00972265">
      <w:pPr>
        <w:jc w:val="center"/>
        <w:rPr>
          <w:b/>
          <w:sz w:val="22"/>
        </w:rPr>
      </w:pPr>
      <w:r w:rsidRPr="00D27C56">
        <w:rPr>
          <w:b/>
          <w:sz w:val="22"/>
        </w:rPr>
        <w:t>Тематическое планирование</w:t>
      </w:r>
    </w:p>
    <w:p w:rsidR="00B25C5F" w:rsidRPr="00D27C56" w:rsidRDefault="00B25C5F" w:rsidP="00972265">
      <w:pPr>
        <w:jc w:val="center"/>
        <w:rPr>
          <w:b/>
          <w:sz w:val="22"/>
        </w:rPr>
      </w:pPr>
    </w:p>
    <w:p w:rsidR="00602CB9" w:rsidRPr="00D27C56" w:rsidRDefault="00602CB9" w:rsidP="00972265">
      <w:pPr>
        <w:jc w:val="center"/>
        <w:rPr>
          <w:b/>
          <w:sz w:val="22"/>
        </w:rPr>
      </w:pPr>
    </w:p>
    <w:p w:rsidR="00602CB9" w:rsidRPr="00D27C56" w:rsidRDefault="00602CB9" w:rsidP="00972265">
      <w:pPr>
        <w:jc w:val="center"/>
        <w:rPr>
          <w:b/>
          <w:sz w:val="22"/>
        </w:rPr>
      </w:pPr>
    </w:p>
    <w:p w:rsidR="00602CB9" w:rsidRPr="00D27C56" w:rsidRDefault="00602CB9" w:rsidP="00972265">
      <w:pPr>
        <w:jc w:val="center"/>
        <w:rPr>
          <w:b/>
          <w:sz w:val="22"/>
        </w:rPr>
      </w:pPr>
    </w:p>
    <w:p w:rsidR="00602CB9" w:rsidRPr="00D27C56" w:rsidRDefault="00602CB9" w:rsidP="00972265">
      <w:pPr>
        <w:jc w:val="center"/>
        <w:rPr>
          <w:b/>
          <w:sz w:val="22"/>
        </w:rPr>
      </w:pPr>
    </w:p>
    <w:p w:rsidR="00602CB9" w:rsidRPr="00D27C56" w:rsidRDefault="00602CB9" w:rsidP="00972265">
      <w:pPr>
        <w:jc w:val="center"/>
        <w:rPr>
          <w:b/>
          <w:sz w:val="22"/>
        </w:rPr>
      </w:pPr>
    </w:p>
    <w:p w:rsidR="00602CB9" w:rsidRPr="00D27C56" w:rsidRDefault="00602CB9" w:rsidP="00972265">
      <w:pPr>
        <w:jc w:val="center"/>
        <w:rPr>
          <w:b/>
          <w:sz w:val="22"/>
        </w:rPr>
      </w:pPr>
    </w:p>
    <w:p w:rsidR="00602CB9" w:rsidRPr="00D27C56" w:rsidRDefault="00602CB9" w:rsidP="00972265">
      <w:pPr>
        <w:jc w:val="center"/>
        <w:rPr>
          <w:b/>
          <w:sz w:val="22"/>
        </w:rPr>
      </w:pPr>
    </w:p>
    <w:p w:rsidR="00B25C5F" w:rsidRPr="00D27C56" w:rsidRDefault="00B25C5F" w:rsidP="00972265">
      <w:pPr>
        <w:jc w:val="center"/>
        <w:rPr>
          <w:b/>
          <w:sz w:val="22"/>
        </w:rPr>
      </w:pPr>
      <w:r w:rsidRPr="00D27C56">
        <w:rPr>
          <w:b/>
          <w:sz w:val="22"/>
        </w:rPr>
        <w:t>Календарно – тематическое планирование</w:t>
      </w:r>
    </w:p>
    <w:p w:rsidR="00020919" w:rsidRPr="00D27C56" w:rsidRDefault="00020919">
      <w:pPr>
        <w:spacing w:after="0" w:line="259" w:lineRule="auto"/>
        <w:ind w:left="-1133" w:right="13198" w:firstLine="0"/>
        <w:rPr>
          <w:sz w:val="22"/>
        </w:rPr>
      </w:pPr>
    </w:p>
    <w:tbl>
      <w:tblPr>
        <w:tblStyle w:val="TableGrid"/>
        <w:tblW w:w="14284" w:type="dxa"/>
        <w:tblInd w:w="283" w:type="dxa"/>
        <w:tblLayout w:type="fixed"/>
        <w:tblCellMar>
          <w:top w:w="7" w:type="dxa"/>
          <w:left w:w="108" w:type="dxa"/>
          <w:right w:w="26" w:type="dxa"/>
        </w:tblCellMar>
        <w:tblLook w:val="04A0" w:firstRow="1" w:lastRow="0" w:firstColumn="1" w:lastColumn="0" w:noHBand="0" w:noVBand="1"/>
      </w:tblPr>
      <w:tblGrid>
        <w:gridCol w:w="676"/>
        <w:gridCol w:w="2268"/>
        <w:gridCol w:w="8647"/>
        <w:gridCol w:w="708"/>
        <w:gridCol w:w="993"/>
        <w:gridCol w:w="992"/>
      </w:tblGrid>
      <w:tr w:rsidR="006115A7" w:rsidRPr="00D27C56" w:rsidTr="00B101BA">
        <w:trPr>
          <w:trHeight w:val="375"/>
        </w:trPr>
        <w:tc>
          <w:tcPr>
            <w:tcW w:w="676" w:type="dxa"/>
            <w:vMerge w:val="restart"/>
            <w:tcBorders>
              <w:top w:val="single" w:sz="4" w:space="0" w:color="000000"/>
              <w:left w:val="single" w:sz="4" w:space="0" w:color="000000"/>
              <w:right w:val="single" w:sz="4" w:space="0" w:color="auto"/>
            </w:tcBorders>
          </w:tcPr>
          <w:p w:rsidR="006115A7" w:rsidRPr="00D27C56" w:rsidRDefault="006115A7">
            <w:pPr>
              <w:spacing w:after="0" w:line="259" w:lineRule="auto"/>
              <w:ind w:left="0" w:firstLine="0"/>
              <w:jc w:val="both"/>
              <w:rPr>
                <w:sz w:val="22"/>
              </w:rPr>
            </w:pPr>
            <w:r w:rsidRPr="00D27C56">
              <w:rPr>
                <w:b/>
                <w:sz w:val="22"/>
              </w:rPr>
              <w:t xml:space="preserve">№ </w:t>
            </w:r>
          </w:p>
          <w:p w:rsidR="006115A7" w:rsidRPr="00D27C56" w:rsidRDefault="006115A7">
            <w:pPr>
              <w:spacing w:after="0" w:line="259" w:lineRule="auto"/>
              <w:ind w:left="0" w:firstLine="0"/>
              <w:rPr>
                <w:sz w:val="22"/>
              </w:rPr>
            </w:pPr>
            <w:r w:rsidRPr="00D27C56">
              <w:rPr>
                <w:b/>
                <w:sz w:val="22"/>
              </w:rPr>
              <w:t xml:space="preserve"> </w:t>
            </w:r>
          </w:p>
        </w:tc>
        <w:tc>
          <w:tcPr>
            <w:tcW w:w="2268" w:type="dxa"/>
            <w:vMerge w:val="restart"/>
            <w:tcBorders>
              <w:top w:val="single" w:sz="4" w:space="0" w:color="000000"/>
              <w:left w:val="single" w:sz="4" w:space="0" w:color="auto"/>
              <w:right w:val="single" w:sz="4" w:space="0" w:color="000000"/>
            </w:tcBorders>
          </w:tcPr>
          <w:p w:rsidR="006115A7" w:rsidRPr="00D27C56" w:rsidRDefault="006115A7">
            <w:pPr>
              <w:spacing w:after="160" w:line="259" w:lineRule="auto"/>
              <w:ind w:left="0" w:firstLine="0"/>
              <w:rPr>
                <w:sz w:val="22"/>
              </w:rPr>
            </w:pPr>
            <w:r w:rsidRPr="00D27C56">
              <w:rPr>
                <w:b/>
                <w:sz w:val="22"/>
              </w:rPr>
              <w:t>Раздел</w:t>
            </w:r>
          </w:p>
          <w:p w:rsidR="006115A7" w:rsidRPr="00D27C56" w:rsidRDefault="006115A7" w:rsidP="00825157">
            <w:pPr>
              <w:spacing w:after="0" w:line="259" w:lineRule="auto"/>
              <w:ind w:left="0" w:firstLine="0"/>
              <w:rPr>
                <w:sz w:val="22"/>
              </w:rPr>
            </w:pPr>
          </w:p>
        </w:tc>
        <w:tc>
          <w:tcPr>
            <w:tcW w:w="8647" w:type="dxa"/>
            <w:vMerge w:val="restart"/>
            <w:tcBorders>
              <w:top w:val="single" w:sz="4" w:space="0" w:color="000000"/>
              <w:left w:val="single" w:sz="4" w:space="0" w:color="000000"/>
              <w:right w:val="single" w:sz="4" w:space="0" w:color="000000"/>
            </w:tcBorders>
          </w:tcPr>
          <w:p w:rsidR="006115A7" w:rsidRPr="00D27C56" w:rsidRDefault="006115A7" w:rsidP="006115A7">
            <w:pPr>
              <w:spacing w:after="0" w:line="259" w:lineRule="auto"/>
              <w:ind w:right="1663"/>
              <w:rPr>
                <w:sz w:val="22"/>
              </w:rPr>
            </w:pPr>
            <w:r w:rsidRPr="00D27C56">
              <w:rPr>
                <w:b/>
                <w:sz w:val="22"/>
              </w:rPr>
              <w:t>Тема</w:t>
            </w:r>
          </w:p>
        </w:tc>
        <w:tc>
          <w:tcPr>
            <w:tcW w:w="708" w:type="dxa"/>
            <w:vMerge w:val="restart"/>
            <w:tcBorders>
              <w:top w:val="single" w:sz="4" w:space="0" w:color="000000"/>
              <w:left w:val="single" w:sz="4" w:space="0" w:color="000000"/>
              <w:right w:val="single" w:sz="4" w:space="0" w:color="000000"/>
            </w:tcBorders>
          </w:tcPr>
          <w:p w:rsidR="006115A7" w:rsidRPr="00D27C56" w:rsidRDefault="006115A7">
            <w:pPr>
              <w:spacing w:after="0" w:line="259" w:lineRule="auto"/>
              <w:ind w:left="0" w:firstLine="0"/>
              <w:jc w:val="center"/>
              <w:rPr>
                <w:sz w:val="22"/>
              </w:rPr>
            </w:pPr>
            <w:r w:rsidRPr="00D27C56">
              <w:rPr>
                <w:b/>
                <w:sz w:val="22"/>
              </w:rPr>
              <w:t xml:space="preserve">Кол-во часов </w:t>
            </w:r>
          </w:p>
        </w:tc>
        <w:tc>
          <w:tcPr>
            <w:tcW w:w="1985" w:type="dxa"/>
            <w:gridSpan w:val="2"/>
            <w:tcBorders>
              <w:top w:val="single" w:sz="4" w:space="0" w:color="000000"/>
              <w:left w:val="single" w:sz="4" w:space="0" w:color="000000"/>
              <w:bottom w:val="single" w:sz="4" w:space="0" w:color="auto"/>
              <w:right w:val="single" w:sz="4" w:space="0" w:color="000000"/>
            </w:tcBorders>
          </w:tcPr>
          <w:p w:rsidR="006115A7" w:rsidRPr="00D27C56" w:rsidRDefault="006115A7">
            <w:pPr>
              <w:spacing w:after="0" w:line="259" w:lineRule="auto"/>
              <w:ind w:left="134" w:right="153" w:firstLine="0"/>
              <w:jc w:val="center"/>
              <w:rPr>
                <w:sz w:val="22"/>
              </w:rPr>
            </w:pPr>
            <w:r w:rsidRPr="00D27C56">
              <w:rPr>
                <w:b/>
                <w:sz w:val="22"/>
              </w:rPr>
              <w:t xml:space="preserve">Дата проведения </w:t>
            </w:r>
          </w:p>
        </w:tc>
      </w:tr>
      <w:tr w:rsidR="00825157" w:rsidRPr="00D27C56" w:rsidTr="00B101BA">
        <w:trPr>
          <w:trHeight w:val="375"/>
        </w:trPr>
        <w:tc>
          <w:tcPr>
            <w:tcW w:w="676" w:type="dxa"/>
            <w:vMerge/>
            <w:tcBorders>
              <w:left w:val="single" w:sz="4" w:space="0" w:color="000000"/>
              <w:bottom w:val="single" w:sz="4" w:space="0" w:color="000000"/>
              <w:right w:val="single" w:sz="4" w:space="0" w:color="auto"/>
            </w:tcBorders>
          </w:tcPr>
          <w:p w:rsidR="00825157" w:rsidRPr="00D27C56" w:rsidRDefault="00825157">
            <w:pPr>
              <w:spacing w:after="0" w:line="259" w:lineRule="auto"/>
              <w:ind w:left="0" w:firstLine="0"/>
              <w:jc w:val="both"/>
              <w:rPr>
                <w:b/>
                <w:sz w:val="22"/>
              </w:rPr>
            </w:pPr>
          </w:p>
        </w:tc>
        <w:tc>
          <w:tcPr>
            <w:tcW w:w="2268" w:type="dxa"/>
            <w:vMerge/>
            <w:tcBorders>
              <w:left w:val="single" w:sz="4" w:space="0" w:color="auto"/>
              <w:bottom w:val="single" w:sz="4" w:space="0" w:color="000000"/>
              <w:right w:val="single" w:sz="4" w:space="0" w:color="000000"/>
            </w:tcBorders>
          </w:tcPr>
          <w:p w:rsidR="00825157" w:rsidRPr="00D27C56" w:rsidRDefault="00825157">
            <w:pPr>
              <w:spacing w:after="160" w:line="259" w:lineRule="auto"/>
              <w:ind w:left="0" w:firstLine="0"/>
              <w:rPr>
                <w:sz w:val="22"/>
              </w:rPr>
            </w:pPr>
          </w:p>
        </w:tc>
        <w:tc>
          <w:tcPr>
            <w:tcW w:w="8647" w:type="dxa"/>
            <w:vMerge/>
            <w:tcBorders>
              <w:left w:val="single" w:sz="4" w:space="0" w:color="000000"/>
              <w:bottom w:val="single" w:sz="4" w:space="0" w:color="000000"/>
              <w:right w:val="single" w:sz="4" w:space="0" w:color="000000"/>
            </w:tcBorders>
          </w:tcPr>
          <w:p w:rsidR="00825157" w:rsidRPr="00D27C56" w:rsidRDefault="00825157">
            <w:pPr>
              <w:spacing w:after="0" w:line="259" w:lineRule="auto"/>
              <w:ind w:left="1644" w:right="1663" w:firstLine="0"/>
              <w:jc w:val="center"/>
              <w:rPr>
                <w:b/>
                <w:sz w:val="22"/>
                <w:u w:val="single" w:color="000000"/>
              </w:rPr>
            </w:pPr>
          </w:p>
        </w:tc>
        <w:tc>
          <w:tcPr>
            <w:tcW w:w="708" w:type="dxa"/>
            <w:vMerge/>
            <w:tcBorders>
              <w:left w:val="single" w:sz="4" w:space="0" w:color="000000"/>
              <w:bottom w:val="single" w:sz="4" w:space="0" w:color="000000"/>
              <w:right w:val="single" w:sz="4" w:space="0" w:color="000000"/>
            </w:tcBorders>
          </w:tcPr>
          <w:p w:rsidR="00825157" w:rsidRPr="00D27C56" w:rsidRDefault="00825157">
            <w:pPr>
              <w:spacing w:after="0" w:line="259" w:lineRule="auto"/>
              <w:ind w:left="0" w:firstLine="0"/>
              <w:jc w:val="center"/>
              <w:rPr>
                <w:b/>
                <w:sz w:val="22"/>
              </w:rPr>
            </w:pPr>
          </w:p>
        </w:tc>
        <w:tc>
          <w:tcPr>
            <w:tcW w:w="993" w:type="dxa"/>
            <w:tcBorders>
              <w:top w:val="single" w:sz="4" w:space="0" w:color="auto"/>
              <w:left w:val="single" w:sz="4" w:space="0" w:color="000000"/>
              <w:bottom w:val="single" w:sz="4" w:space="0" w:color="000000"/>
              <w:right w:val="single" w:sz="4" w:space="0" w:color="auto"/>
            </w:tcBorders>
          </w:tcPr>
          <w:p w:rsidR="00825157" w:rsidRPr="00D27C56" w:rsidRDefault="006115A7" w:rsidP="006115A7">
            <w:pPr>
              <w:spacing w:after="0" w:line="259" w:lineRule="auto"/>
              <w:ind w:left="0" w:right="153" w:firstLine="0"/>
              <w:rPr>
                <w:b/>
                <w:sz w:val="22"/>
              </w:rPr>
            </w:pPr>
            <w:r w:rsidRPr="00D27C56">
              <w:rPr>
                <w:b/>
                <w:sz w:val="22"/>
              </w:rPr>
              <w:t>План</w:t>
            </w:r>
          </w:p>
        </w:tc>
        <w:tc>
          <w:tcPr>
            <w:tcW w:w="992" w:type="dxa"/>
            <w:tcBorders>
              <w:top w:val="single" w:sz="4" w:space="0" w:color="auto"/>
              <w:left w:val="single" w:sz="4" w:space="0" w:color="auto"/>
              <w:bottom w:val="single" w:sz="4" w:space="0" w:color="000000"/>
              <w:right w:val="single" w:sz="4" w:space="0" w:color="000000"/>
            </w:tcBorders>
          </w:tcPr>
          <w:p w:rsidR="00825157" w:rsidRPr="00D27C56" w:rsidRDefault="006115A7" w:rsidP="006115A7">
            <w:pPr>
              <w:spacing w:after="0" w:line="259" w:lineRule="auto"/>
              <w:ind w:left="0" w:right="153" w:firstLine="0"/>
              <w:rPr>
                <w:sz w:val="22"/>
              </w:rPr>
            </w:pPr>
            <w:r w:rsidRPr="00D27C56">
              <w:rPr>
                <w:b/>
                <w:sz w:val="22"/>
              </w:rPr>
              <w:t>Факт</w:t>
            </w:r>
          </w:p>
        </w:tc>
      </w:tr>
      <w:tr w:rsidR="00E2106F" w:rsidRPr="00D27C56" w:rsidTr="00B101BA">
        <w:trPr>
          <w:trHeight w:val="562"/>
        </w:trPr>
        <w:tc>
          <w:tcPr>
            <w:tcW w:w="676" w:type="dxa"/>
            <w:vMerge w:val="restart"/>
            <w:tcBorders>
              <w:top w:val="single" w:sz="4" w:space="0" w:color="000000"/>
              <w:left w:val="single" w:sz="4" w:space="0" w:color="000000"/>
              <w:right w:val="single" w:sz="4" w:space="0" w:color="auto"/>
            </w:tcBorders>
          </w:tcPr>
          <w:p w:rsidR="00825157" w:rsidRPr="00D27C56" w:rsidRDefault="00E2106F" w:rsidP="001A662E">
            <w:pPr>
              <w:spacing w:after="0" w:line="259" w:lineRule="auto"/>
              <w:ind w:left="0"/>
              <w:rPr>
                <w:sz w:val="22"/>
              </w:rPr>
            </w:pPr>
            <w:r w:rsidRPr="00D27C56">
              <w:rPr>
                <w:sz w:val="22"/>
              </w:rPr>
              <w:t>1</w:t>
            </w:r>
          </w:p>
        </w:tc>
        <w:tc>
          <w:tcPr>
            <w:tcW w:w="2268" w:type="dxa"/>
            <w:vMerge w:val="restart"/>
            <w:tcBorders>
              <w:top w:val="single" w:sz="4" w:space="0" w:color="000000"/>
              <w:left w:val="single" w:sz="4" w:space="0" w:color="auto"/>
              <w:right w:val="single" w:sz="4" w:space="0" w:color="000000"/>
            </w:tcBorders>
          </w:tcPr>
          <w:p w:rsidR="00825157" w:rsidRPr="00D27C56" w:rsidRDefault="00825157" w:rsidP="001A662E">
            <w:pPr>
              <w:spacing w:after="0" w:line="259" w:lineRule="auto"/>
              <w:ind w:left="0"/>
              <w:rPr>
                <w:sz w:val="22"/>
              </w:rPr>
            </w:pPr>
            <w:r w:rsidRPr="00D27C56">
              <w:rPr>
                <w:b/>
                <w:sz w:val="22"/>
              </w:rPr>
              <w:t>Коммуникация с использованием невербальных средств</w:t>
            </w:r>
          </w:p>
        </w:tc>
        <w:tc>
          <w:tcPr>
            <w:tcW w:w="8647" w:type="dxa"/>
            <w:vMerge w:val="restart"/>
            <w:tcBorders>
              <w:top w:val="single" w:sz="4" w:space="0" w:color="000000"/>
              <w:left w:val="single" w:sz="4" w:space="0" w:color="000000"/>
              <w:right w:val="single" w:sz="4" w:space="0" w:color="000000"/>
            </w:tcBorders>
          </w:tcPr>
          <w:p w:rsidR="00825157" w:rsidRPr="00D27C56" w:rsidRDefault="00B101BA">
            <w:pPr>
              <w:spacing w:after="0" w:line="259" w:lineRule="auto"/>
              <w:ind w:left="0" w:firstLine="0"/>
              <w:rPr>
                <w:sz w:val="22"/>
              </w:rPr>
            </w:pPr>
            <w:r w:rsidRPr="00D27C56">
              <w:rPr>
                <w:sz w:val="22"/>
              </w:rPr>
              <w:t xml:space="preserve">Обследование общего развития обучающихся. </w:t>
            </w:r>
            <w:proofErr w:type="spellStart"/>
            <w:r w:rsidR="00825157" w:rsidRPr="00D27C56">
              <w:rPr>
                <w:sz w:val="22"/>
              </w:rPr>
              <w:t>Моѐ</w:t>
            </w:r>
            <w:proofErr w:type="spellEnd"/>
            <w:r w:rsidR="00825157" w:rsidRPr="00D27C56">
              <w:rPr>
                <w:sz w:val="22"/>
              </w:rPr>
              <w:t xml:space="preserve"> имя.  Понимание речевых сигналов. </w:t>
            </w:r>
          </w:p>
          <w:p w:rsidR="00825157" w:rsidRPr="00D27C56" w:rsidRDefault="00825157" w:rsidP="00FC2B18">
            <w:pPr>
              <w:spacing w:after="0" w:line="259" w:lineRule="auto"/>
              <w:ind w:left="0"/>
              <w:rPr>
                <w:sz w:val="22"/>
              </w:rPr>
            </w:pPr>
            <w:r w:rsidRPr="00D27C56">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825157" w:rsidRPr="00D27C56" w:rsidRDefault="00D27C56">
            <w:pPr>
              <w:spacing w:after="0" w:line="259" w:lineRule="auto"/>
              <w:ind w:left="0" w:firstLine="0"/>
              <w:rPr>
                <w:sz w:val="22"/>
              </w:rPr>
            </w:pPr>
            <w:r w:rsidRPr="00D27C56">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825157" w:rsidRPr="00D27C56" w:rsidRDefault="00825157">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825157" w:rsidRPr="00D27C56" w:rsidRDefault="00825157">
            <w:pPr>
              <w:spacing w:after="0" w:line="259" w:lineRule="auto"/>
              <w:ind w:left="0" w:firstLine="0"/>
              <w:rPr>
                <w:sz w:val="22"/>
              </w:rPr>
            </w:pPr>
            <w:r w:rsidRPr="00D27C56">
              <w:rPr>
                <w:sz w:val="22"/>
              </w:rPr>
              <w:t xml:space="preserve"> </w:t>
            </w:r>
          </w:p>
        </w:tc>
      </w:tr>
      <w:tr w:rsidR="00E2106F" w:rsidRPr="00D27C56" w:rsidTr="00B101BA">
        <w:trPr>
          <w:trHeight w:val="562"/>
        </w:trPr>
        <w:tc>
          <w:tcPr>
            <w:tcW w:w="676" w:type="dxa"/>
            <w:vMerge/>
            <w:tcBorders>
              <w:left w:val="single" w:sz="4" w:space="0" w:color="000000"/>
              <w:bottom w:val="single" w:sz="4" w:space="0" w:color="000000"/>
              <w:right w:val="single" w:sz="4" w:space="0" w:color="auto"/>
            </w:tcBorders>
          </w:tcPr>
          <w:p w:rsidR="00825157" w:rsidRPr="00D27C56" w:rsidRDefault="00825157">
            <w:pPr>
              <w:spacing w:after="0" w:line="259" w:lineRule="auto"/>
              <w:ind w:left="0" w:firstLine="0"/>
              <w:rPr>
                <w:sz w:val="22"/>
              </w:rPr>
            </w:pPr>
          </w:p>
        </w:tc>
        <w:tc>
          <w:tcPr>
            <w:tcW w:w="2268" w:type="dxa"/>
            <w:vMerge/>
            <w:tcBorders>
              <w:left w:val="single" w:sz="4" w:space="0" w:color="auto"/>
              <w:bottom w:val="single" w:sz="4" w:space="0" w:color="000000"/>
              <w:right w:val="single" w:sz="4" w:space="0" w:color="000000"/>
            </w:tcBorders>
          </w:tcPr>
          <w:p w:rsidR="00825157" w:rsidRPr="00D27C56" w:rsidRDefault="00825157">
            <w:pPr>
              <w:spacing w:after="0" w:line="259" w:lineRule="auto"/>
              <w:ind w:left="0" w:firstLine="0"/>
              <w:rPr>
                <w:sz w:val="22"/>
              </w:rPr>
            </w:pPr>
          </w:p>
        </w:tc>
        <w:tc>
          <w:tcPr>
            <w:tcW w:w="8647" w:type="dxa"/>
            <w:vMerge/>
            <w:tcBorders>
              <w:left w:val="single" w:sz="4" w:space="0" w:color="000000"/>
              <w:bottom w:val="single" w:sz="4" w:space="0" w:color="000000"/>
              <w:right w:val="single" w:sz="4" w:space="0" w:color="000000"/>
            </w:tcBorders>
          </w:tcPr>
          <w:p w:rsidR="00825157" w:rsidRPr="00D27C56" w:rsidRDefault="00825157">
            <w:pPr>
              <w:spacing w:after="0" w:line="259" w:lineRule="auto"/>
              <w:ind w:left="0" w:firstLine="0"/>
              <w:rPr>
                <w:sz w:val="22"/>
              </w:rPr>
            </w:pPr>
          </w:p>
        </w:tc>
        <w:tc>
          <w:tcPr>
            <w:tcW w:w="708" w:type="dxa"/>
            <w:tcBorders>
              <w:top w:val="single" w:sz="4" w:space="0" w:color="000000"/>
              <w:left w:val="single" w:sz="4" w:space="0" w:color="000000"/>
              <w:bottom w:val="single" w:sz="4" w:space="0" w:color="000000"/>
              <w:right w:val="single" w:sz="4" w:space="0" w:color="000000"/>
            </w:tcBorders>
          </w:tcPr>
          <w:p w:rsidR="00825157" w:rsidRPr="00D27C56" w:rsidRDefault="00825157">
            <w:pPr>
              <w:spacing w:after="0" w:line="259" w:lineRule="auto"/>
              <w:ind w:left="0" w:firstLine="0"/>
              <w:rPr>
                <w:sz w:val="22"/>
              </w:rPr>
            </w:pPr>
          </w:p>
        </w:tc>
        <w:tc>
          <w:tcPr>
            <w:tcW w:w="993" w:type="dxa"/>
            <w:tcBorders>
              <w:top w:val="single" w:sz="4" w:space="0" w:color="000000"/>
              <w:left w:val="single" w:sz="4" w:space="0" w:color="000000"/>
              <w:bottom w:val="single" w:sz="4" w:space="0" w:color="000000"/>
              <w:right w:val="single" w:sz="4" w:space="0" w:color="000000"/>
            </w:tcBorders>
          </w:tcPr>
          <w:p w:rsidR="00825157" w:rsidRPr="00D27C56" w:rsidRDefault="00825157">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825157" w:rsidRPr="00D27C56" w:rsidRDefault="00825157">
            <w:pPr>
              <w:spacing w:after="0" w:line="259" w:lineRule="auto"/>
              <w:ind w:left="0" w:firstLine="0"/>
              <w:rPr>
                <w:sz w:val="22"/>
              </w:rPr>
            </w:pPr>
            <w:r w:rsidRPr="00D27C56">
              <w:rPr>
                <w:sz w:val="22"/>
              </w:rPr>
              <w:t xml:space="preserve"> </w:t>
            </w:r>
          </w:p>
        </w:tc>
      </w:tr>
      <w:tr w:rsidR="00D27C56" w:rsidRPr="00D27C56" w:rsidTr="00B101BA">
        <w:trPr>
          <w:trHeight w:val="384"/>
        </w:trPr>
        <w:tc>
          <w:tcPr>
            <w:tcW w:w="676" w:type="dxa"/>
            <w:tcBorders>
              <w:top w:val="single" w:sz="4" w:space="0" w:color="000000"/>
              <w:left w:val="single" w:sz="4" w:space="0" w:color="000000"/>
              <w:right w:val="single" w:sz="4" w:space="0" w:color="auto"/>
            </w:tcBorders>
          </w:tcPr>
          <w:p w:rsidR="00D27C56" w:rsidRPr="00D27C56" w:rsidRDefault="00D27C56" w:rsidP="00D27C56">
            <w:pPr>
              <w:spacing w:after="0" w:line="259" w:lineRule="auto"/>
              <w:ind w:left="0"/>
              <w:rPr>
                <w:sz w:val="22"/>
              </w:rPr>
            </w:pPr>
            <w:r w:rsidRPr="00D27C56">
              <w:rPr>
                <w:sz w:val="22"/>
              </w:rPr>
              <w:t>2</w:t>
            </w:r>
          </w:p>
        </w:tc>
        <w:tc>
          <w:tcPr>
            <w:tcW w:w="2268" w:type="dxa"/>
            <w:tcBorders>
              <w:top w:val="single" w:sz="4" w:space="0" w:color="000000"/>
              <w:left w:val="single" w:sz="4" w:space="0" w:color="auto"/>
              <w:right w:val="single" w:sz="4" w:space="0" w:color="000000"/>
            </w:tcBorders>
          </w:tcPr>
          <w:p w:rsidR="00D27C56" w:rsidRPr="00D27C56" w:rsidRDefault="00D27C56" w:rsidP="00D27C56">
            <w:pPr>
              <w:spacing w:after="0" w:line="259" w:lineRule="auto"/>
              <w:ind w:left="0"/>
              <w:rPr>
                <w:sz w:val="22"/>
              </w:rPr>
            </w:pPr>
          </w:p>
        </w:tc>
        <w:tc>
          <w:tcPr>
            <w:tcW w:w="8647" w:type="dxa"/>
            <w:tcBorders>
              <w:top w:val="single" w:sz="4" w:space="0" w:color="000000"/>
              <w:left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Моя семья. Члены семьи. Мама и папа. </w:t>
            </w:r>
          </w:p>
        </w:tc>
        <w:tc>
          <w:tcPr>
            <w:tcW w:w="708" w:type="dxa"/>
            <w:tcBorders>
              <w:top w:val="single" w:sz="4" w:space="0" w:color="000000"/>
              <w:left w:val="single" w:sz="4" w:space="0" w:color="000000"/>
              <w:right w:val="single" w:sz="4" w:space="0" w:color="000000"/>
            </w:tcBorders>
          </w:tcPr>
          <w:p w:rsidR="00D27C56" w:rsidRPr="00D27C56" w:rsidRDefault="00D27C56" w:rsidP="00D27C56">
            <w:pPr>
              <w:rPr>
                <w:sz w:val="22"/>
              </w:rPr>
            </w:pPr>
            <w:r w:rsidRPr="00D27C56">
              <w:rPr>
                <w:sz w:val="22"/>
              </w:rPr>
              <w:t>0.25</w:t>
            </w:r>
          </w:p>
        </w:tc>
        <w:tc>
          <w:tcPr>
            <w:tcW w:w="993" w:type="dxa"/>
            <w:tcBorders>
              <w:top w:val="single" w:sz="4" w:space="0" w:color="000000"/>
              <w:left w:val="single" w:sz="4" w:space="0" w:color="000000"/>
              <w:right w:val="single" w:sz="4" w:space="0" w:color="000000"/>
            </w:tcBorders>
          </w:tcPr>
          <w:p w:rsidR="00D27C56" w:rsidRPr="00D27C56" w:rsidRDefault="00D27C56" w:rsidP="00D27C56">
            <w:pPr>
              <w:spacing w:after="0" w:line="259" w:lineRule="auto"/>
              <w:ind w:left="2" w:firstLine="0"/>
              <w:rPr>
                <w:sz w:val="22"/>
              </w:rPr>
            </w:pPr>
          </w:p>
        </w:tc>
        <w:tc>
          <w:tcPr>
            <w:tcW w:w="992" w:type="dxa"/>
            <w:tcBorders>
              <w:top w:val="single" w:sz="4" w:space="0" w:color="000000"/>
              <w:left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 </w:t>
            </w:r>
          </w:p>
          <w:p w:rsidR="00D27C56" w:rsidRPr="00D27C56" w:rsidRDefault="00D27C56" w:rsidP="00D27C56">
            <w:pPr>
              <w:spacing w:after="0" w:line="259" w:lineRule="auto"/>
              <w:ind w:left="0" w:firstLine="0"/>
              <w:rPr>
                <w:sz w:val="22"/>
              </w:rPr>
            </w:pPr>
            <w:r w:rsidRPr="00D27C56">
              <w:rPr>
                <w:sz w:val="22"/>
              </w:rPr>
              <w:t xml:space="preserve"> </w:t>
            </w:r>
          </w:p>
          <w:p w:rsidR="00D27C56" w:rsidRPr="00D27C56" w:rsidRDefault="00D27C56" w:rsidP="00D27C56">
            <w:pPr>
              <w:spacing w:after="0" w:line="259" w:lineRule="auto"/>
              <w:ind w:left="0"/>
              <w:rPr>
                <w:sz w:val="22"/>
              </w:rPr>
            </w:pPr>
            <w:r w:rsidRPr="00D27C56">
              <w:rPr>
                <w:sz w:val="22"/>
              </w:rPr>
              <w:t xml:space="preserve"> </w:t>
            </w:r>
          </w:p>
        </w:tc>
      </w:tr>
      <w:tr w:rsidR="00D27C56" w:rsidRPr="00D27C56" w:rsidTr="00B101BA">
        <w:trPr>
          <w:trHeight w:val="435"/>
        </w:trPr>
        <w:tc>
          <w:tcPr>
            <w:tcW w:w="676" w:type="dxa"/>
            <w:tcBorders>
              <w:top w:val="single" w:sz="4" w:space="0" w:color="000000"/>
              <w:left w:val="single" w:sz="4" w:space="0" w:color="000000"/>
              <w:bottom w:val="single" w:sz="4" w:space="0" w:color="000000"/>
              <w:right w:val="single" w:sz="4" w:space="0" w:color="auto"/>
            </w:tcBorders>
          </w:tcPr>
          <w:p w:rsidR="00D27C56" w:rsidRPr="00D27C56" w:rsidRDefault="00D27C56" w:rsidP="00D27C56">
            <w:pPr>
              <w:spacing w:after="0" w:line="259" w:lineRule="auto"/>
              <w:ind w:left="0" w:firstLine="0"/>
              <w:rPr>
                <w:sz w:val="22"/>
              </w:rPr>
            </w:pPr>
            <w:r w:rsidRPr="00D27C56">
              <w:rPr>
                <w:sz w:val="22"/>
              </w:rPr>
              <w:t>3</w:t>
            </w:r>
          </w:p>
        </w:tc>
        <w:tc>
          <w:tcPr>
            <w:tcW w:w="2268" w:type="dxa"/>
            <w:tcBorders>
              <w:top w:val="single" w:sz="4" w:space="0" w:color="000000"/>
              <w:left w:val="single" w:sz="4" w:space="0" w:color="auto"/>
              <w:bottom w:val="single" w:sz="4" w:space="0" w:color="000000"/>
              <w:right w:val="single" w:sz="4" w:space="0" w:color="000000"/>
            </w:tcBorders>
          </w:tcPr>
          <w:p w:rsidR="00D27C56" w:rsidRPr="00D27C56" w:rsidRDefault="00D27C56" w:rsidP="00D27C56">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Моя семья. Члены семьи. Бабушка, дедушка. </w:t>
            </w:r>
          </w:p>
          <w:p w:rsidR="00D27C56" w:rsidRPr="00D27C56" w:rsidRDefault="00D27C56" w:rsidP="00D27C56">
            <w:pPr>
              <w:spacing w:after="0" w:line="259" w:lineRule="auto"/>
              <w:ind w:left="0" w:firstLine="0"/>
              <w:rPr>
                <w:sz w:val="22"/>
              </w:rPr>
            </w:pPr>
            <w:r w:rsidRPr="00D27C56">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rPr>
                <w:sz w:val="22"/>
              </w:rPr>
            </w:pPr>
            <w:r w:rsidRPr="00D27C56">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 </w:t>
            </w:r>
          </w:p>
          <w:p w:rsidR="00D27C56" w:rsidRPr="00D27C56" w:rsidRDefault="00D27C56" w:rsidP="00D27C56">
            <w:pPr>
              <w:spacing w:after="0" w:line="259" w:lineRule="auto"/>
              <w:ind w:left="0" w:firstLine="0"/>
              <w:rPr>
                <w:sz w:val="22"/>
              </w:rPr>
            </w:pPr>
            <w:r w:rsidRPr="00D27C56">
              <w:rPr>
                <w:sz w:val="22"/>
              </w:rPr>
              <w:t xml:space="preserve"> </w:t>
            </w:r>
          </w:p>
        </w:tc>
      </w:tr>
      <w:tr w:rsidR="00D27C56" w:rsidRPr="00D27C56" w:rsidTr="00B101BA">
        <w:trPr>
          <w:trHeight w:val="571"/>
        </w:trPr>
        <w:tc>
          <w:tcPr>
            <w:tcW w:w="676" w:type="dxa"/>
            <w:tcBorders>
              <w:top w:val="single" w:sz="4" w:space="0" w:color="000000"/>
              <w:left w:val="single" w:sz="4" w:space="0" w:color="000000"/>
              <w:bottom w:val="single" w:sz="4" w:space="0" w:color="000000"/>
              <w:right w:val="single" w:sz="4" w:space="0" w:color="auto"/>
            </w:tcBorders>
          </w:tcPr>
          <w:p w:rsidR="00D27C56" w:rsidRPr="00D27C56" w:rsidRDefault="00D27C56" w:rsidP="00D27C56">
            <w:pPr>
              <w:spacing w:after="0" w:line="259" w:lineRule="auto"/>
              <w:ind w:left="0" w:firstLine="0"/>
              <w:rPr>
                <w:sz w:val="22"/>
              </w:rPr>
            </w:pPr>
            <w:r w:rsidRPr="00D27C56">
              <w:rPr>
                <w:sz w:val="22"/>
              </w:rPr>
              <w:t>4</w:t>
            </w:r>
          </w:p>
        </w:tc>
        <w:tc>
          <w:tcPr>
            <w:tcW w:w="2268" w:type="dxa"/>
            <w:tcBorders>
              <w:top w:val="single" w:sz="4" w:space="0" w:color="000000"/>
              <w:left w:val="single" w:sz="4" w:space="0" w:color="auto"/>
              <w:bottom w:val="single" w:sz="4" w:space="0" w:color="000000"/>
              <w:right w:val="single" w:sz="4" w:space="0" w:color="000000"/>
            </w:tcBorders>
          </w:tcPr>
          <w:p w:rsidR="00D27C56" w:rsidRPr="00D27C56" w:rsidRDefault="00D27C56" w:rsidP="00D27C56">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Моя семья. Члены семьи. Брат, сестра </w:t>
            </w:r>
          </w:p>
          <w:p w:rsidR="00D27C56" w:rsidRPr="00D27C56" w:rsidRDefault="00D27C56" w:rsidP="00D27C56">
            <w:pPr>
              <w:spacing w:after="0" w:line="259" w:lineRule="auto"/>
              <w:ind w:left="0" w:firstLine="0"/>
              <w:rPr>
                <w:sz w:val="22"/>
              </w:rPr>
            </w:pPr>
          </w:p>
        </w:tc>
        <w:tc>
          <w:tcPr>
            <w:tcW w:w="708"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rPr>
                <w:sz w:val="22"/>
              </w:rPr>
            </w:pPr>
            <w:r w:rsidRPr="00D27C56">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 </w:t>
            </w:r>
          </w:p>
        </w:tc>
      </w:tr>
      <w:tr w:rsidR="00D27C56" w:rsidRPr="00D27C56" w:rsidTr="00B101BA">
        <w:trPr>
          <w:trHeight w:val="480"/>
        </w:trPr>
        <w:tc>
          <w:tcPr>
            <w:tcW w:w="676" w:type="dxa"/>
            <w:tcBorders>
              <w:top w:val="single" w:sz="4" w:space="0" w:color="000000"/>
              <w:left w:val="single" w:sz="4" w:space="0" w:color="000000"/>
              <w:bottom w:val="single" w:sz="4" w:space="0" w:color="000000"/>
              <w:right w:val="single" w:sz="4" w:space="0" w:color="auto"/>
            </w:tcBorders>
          </w:tcPr>
          <w:p w:rsidR="00D27C56" w:rsidRPr="00D27C56" w:rsidRDefault="00D27C56" w:rsidP="00D27C56">
            <w:pPr>
              <w:spacing w:after="0" w:line="259" w:lineRule="auto"/>
              <w:ind w:left="0" w:firstLine="0"/>
              <w:rPr>
                <w:sz w:val="22"/>
              </w:rPr>
            </w:pPr>
            <w:r w:rsidRPr="00D27C56">
              <w:rPr>
                <w:sz w:val="22"/>
              </w:rPr>
              <w:t>5</w:t>
            </w:r>
          </w:p>
        </w:tc>
        <w:tc>
          <w:tcPr>
            <w:tcW w:w="2268" w:type="dxa"/>
            <w:tcBorders>
              <w:top w:val="single" w:sz="4" w:space="0" w:color="000000"/>
              <w:left w:val="single" w:sz="4" w:space="0" w:color="auto"/>
              <w:bottom w:val="single" w:sz="4" w:space="0" w:color="000000"/>
              <w:right w:val="single" w:sz="4" w:space="0" w:color="000000"/>
            </w:tcBorders>
          </w:tcPr>
          <w:p w:rsidR="00D27C56" w:rsidRPr="00D27C56" w:rsidRDefault="00D27C56" w:rsidP="00D27C56">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Развитие слухового внимания.  Слушание сказок.</w:t>
            </w:r>
          </w:p>
        </w:tc>
        <w:tc>
          <w:tcPr>
            <w:tcW w:w="708"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rPr>
                <w:sz w:val="22"/>
              </w:rPr>
            </w:pPr>
            <w:r w:rsidRPr="00D27C56">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 </w:t>
            </w:r>
          </w:p>
        </w:tc>
      </w:tr>
      <w:tr w:rsidR="00D27C56" w:rsidRPr="00D27C56" w:rsidTr="00B101BA">
        <w:trPr>
          <w:trHeight w:val="720"/>
        </w:trPr>
        <w:tc>
          <w:tcPr>
            <w:tcW w:w="676" w:type="dxa"/>
            <w:tcBorders>
              <w:top w:val="single" w:sz="4" w:space="0" w:color="000000"/>
              <w:left w:val="single" w:sz="4" w:space="0" w:color="000000"/>
              <w:bottom w:val="single" w:sz="4" w:space="0" w:color="000000"/>
              <w:right w:val="single" w:sz="4" w:space="0" w:color="auto"/>
            </w:tcBorders>
          </w:tcPr>
          <w:p w:rsidR="00D27C56" w:rsidRPr="00D27C56" w:rsidRDefault="00D27C56" w:rsidP="00D27C56">
            <w:pPr>
              <w:spacing w:after="0" w:line="259" w:lineRule="auto"/>
              <w:ind w:left="0" w:firstLine="0"/>
              <w:rPr>
                <w:sz w:val="22"/>
              </w:rPr>
            </w:pPr>
            <w:r w:rsidRPr="00D27C56">
              <w:rPr>
                <w:sz w:val="22"/>
              </w:rPr>
              <w:t>6</w:t>
            </w:r>
          </w:p>
        </w:tc>
        <w:tc>
          <w:tcPr>
            <w:tcW w:w="2268" w:type="dxa"/>
            <w:tcBorders>
              <w:top w:val="single" w:sz="4" w:space="0" w:color="000000"/>
              <w:left w:val="single" w:sz="4" w:space="0" w:color="auto"/>
              <w:bottom w:val="single" w:sz="4" w:space="0" w:color="000000"/>
              <w:right w:val="single" w:sz="4" w:space="0" w:color="000000"/>
            </w:tcBorders>
          </w:tcPr>
          <w:p w:rsidR="00D27C56" w:rsidRPr="00D27C56" w:rsidRDefault="00D27C56" w:rsidP="00D27C56">
            <w:pPr>
              <w:spacing w:after="0" w:line="259" w:lineRule="auto"/>
              <w:ind w:left="0" w:firstLine="0"/>
              <w:rPr>
                <w:sz w:val="22"/>
              </w:rPr>
            </w:pPr>
          </w:p>
          <w:p w:rsidR="00D27C56" w:rsidRPr="00D27C56" w:rsidRDefault="00D27C56" w:rsidP="00D27C56">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Школьные принадлежности. Развитие зрительного восприятия (конструирование) </w:t>
            </w:r>
          </w:p>
          <w:p w:rsidR="00D27C56" w:rsidRPr="00D27C56" w:rsidRDefault="00D27C56" w:rsidP="00D27C56">
            <w:pPr>
              <w:spacing w:after="0" w:line="259" w:lineRule="auto"/>
              <w:ind w:left="0" w:firstLine="0"/>
              <w:rPr>
                <w:sz w:val="22"/>
              </w:rPr>
            </w:pPr>
          </w:p>
          <w:p w:rsidR="00D27C56" w:rsidRPr="00D27C56" w:rsidRDefault="00D27C56" w:rsidP="00D27C56">
            <w:pPr>
              <w:spacing w:after="0" w:line="259" w:lineRule="auto"/>
              <w:ind w:left="0" w:firstLine="0"/>
              <w:rPr>
                <w:sz w:val="22"/>
              </w:rPr>
            </w:pPr>
            <w:r w:rsidRPr="00D27C56">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rPr>
                <w:sz w:val="22"/>
              </w:rPr>
            </w:pPr>
            <w:r w:rsidRPr="00D27C56">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 </w:t>
            </w:r>
          </w:p>
        </w:tc>
      </w:tr>
      <w:tr w:rsidR="00D27C56" w:rsidRPr="00D27C56" w:rsidTr="00B101BA">
        <w:trPr>
          <w:trHeight w:val="622"/>
        </w:trPr>
        <w:tc>
          <w:tcPr>
            <w:tcW w:w="676" w:type="dxa"/>
            <w:tcBorders>
              <w:top w:val="single" w:sz="4" w:space="0" w:color="000000"/>
              <w:left w:val="single" w:sz="4" w:space="0" w:color="000000"/>
              <w:bottom w:val="single" w:sz="4" w:space="0" w:color="000000"/>
              <w:right w:val="single" w:sz="4" w:space="0" w:color="auto"/>
            </w:tcBorders>
          </w:tcPr>
          <w:p w:rsidR="00D27C56" w:rsidRPr="00D27C56" w:rsidRDefault="00D27C56" w:rsidP="00D27C56">
            <w:pPr>
              <w:spacing w:after="0" w:line="259" w:lineRule="auto"/>
              <w:ind w:left="0" w:firstLine="0"/>
              <w:rPr>
                <w:sz w:val="22"/>
              </w:rPr>
            </w:pPr>
            <w:r w:rsidRPr="00D27C56">
              <w:rPr>
                <w:sz w:val="22"/>
              </w:rPr>
              <w:t>7</w:t>
            </w:r>
          </w:p>
        </w:tc>
        <w:tc>
          <w:tcPr>
            <w:tcW w:w="2268" w:type="dxa"/>
            <w:tcBorders>
              <w:top w:val="single" w:sz="4" w:space="0" w:color="000000"/>
              <w:left w:val="single" w:sz="4" w:space="0" w:color="auto"/>
              <w:bottom w:val="single" w:sz="4" w:space="0" w:color="000000"/>
              <w:right w:val="single" w:sz="4" w:space="0" w:color="000000"/>
            </w:tcBorders>
          </w:tcPr>
          <w:p w:rsidR="00D27C56" w:rsidRPr="00D27C56" w:rsidRDefault="00D27C56" w:rsidP="00D27C56">
            <w:pPr>
              <w:spacing w:after="0" w:line="259" w:lineRule="auto"/>
              <w:ind w:left="0" w:firstLine="0"/>
              <w:rPr>
                <w:sz w:val="22"/>
              </w:rPr>
            </w:pPr>
          </w:p>
          <w:p w:rsidR="00D27C56" w:rsidRPr="00D27C56" w:rsidRDefault="00D27C56" w:rsidP="00D27C56">
            <w:pPr>
              <w:spacing w:after="0" w:line="259" w:lineRule="auto"/>
              <w:ind w:left="0" w:firstLine="0"/>
              <w:rPr>
                <w:sz w:val="22"/>
              </w:rPr>
            </w:pPr>
          </w:p>
          <w:p w:rsidR="00D27C56" w:rsidRPr="00D27C56" w:rsidRDefault="00D27C56" w:rsidP="00D27C56">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Использование </w:t>
            </w:r>
            <w:proofErr w:type="gramStart"/>
            <w:r w:rsidRPr="00D27C56">
              <w:rPr>
                <w:sz w:val="22"/>
              </w:rPr>
              <w:t>мимики .</w:t>
            </w:r>
            <w:proofErr w:type="gramEnd"/>
            <w:r w:rsidRPr="00D27C56">
              <w:rPr>
                <w:sz w:val="22"/>
              </w:rPr>
              <w:t xml:space="preserve">  Мимика плюс жесты. Ответ на приветствие. Использование согласованных движений </w:t>
            </w:r>
            <w:proofErr w:type="gramStart"/>
            <w:r w:rsidRPr="00D27C56">
              <w:rPr>
                <w:sz w:val="22"/>
              </w:rPr>
              <w:t>рук ,глаз</w:t>
            </w:r>
            <w:proofErr w:type="gramEnd"/>
            <w:r w:rsidRPr="00D27C56">
              <w:rPr>
                <w:sz w:val="22"/>
              </w:rPr>
              <w:t xml:space="preserve"> и тела при общении </w:t>
            </w:r>
          </w:p>
          <w:p w:rsidR="00D27C56" w:rsidRPr="00D27C56" w:rsidRDefault="00D27C56" w:rsidP="00D27C56">
            <w:pPr>
              <w:spacing w:after="0" w:line="259" w:lineRule="auto"/>
              <w:ind w:left="0" w:firstLine="0"/>
              <w:rPr>
                <w:sz w:val="22"/>
              </w:rPr>
            </w:pPr>
          </w:p>
          <w:p w:rsidR="00D27C56" w:rsidRPr="00D27C56" w:rsidRDefault="00D27C56" w:rsidP="00D27C56">
            <w:pPr>
              <w:spacing w:after="0" w:line="259" w:lineRule="auto"/>
              <w:ind w:left="0" w:firstLine="0"/>
              <w:rPr>
                <w:sz w:val="22"/>
              </w:rPr>
            </w:pPr>
          </w:p>
          <w:p w:rsidR="00D27C56" w:rsidRPr="00D27C56" w:rsidRDefault="00D27C56" w:rsidP="00D27C56">
            <w:pPr>
              <w:spacing w:after="0" w:line="259" w:lineRule="auto"/>
              <w:ind w:left="0" w:firstLine="0"/>
              <w:rPr>
                <w:sz w:val="22"/>
              </w:rPr>
            </w:pPr>
            <w:r w:rsidRPr="00D27C56">
              <w:rPr>
                <w:sz w:val="22"/>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rPr>
                <w:sz w:val="22"/>
              </w:rPr>
            </w:pPr>
            <w:r w:rsidRPr="00D27C56">
              <w:rPr>
                <w:sz w:val="22"/>
              </w:rPr>
              <w:t>0.25</w:t>
            </w:r>
          </w:p>
        </w:tc>
        <w:tc>
          <w:tcPr>
            <w:tcW w:w="993"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2" w:firstLine="0"/>
              <w:rPr>
                <w:sz w:val="22"/>
              </w:rPr>
            </w:pPr>
          </w:p>
        </w:tc>
        <w:tc>
          <w:tcPr>
            <w:tcW w:w="992" w:type="dxa"/>
            <w:tcBorders>
              <w:top w:val="single" w:sz="4" w:space="0" w:color="000000"/>
              <w:left w:val="single" w:sz="4" w:space="0" w:color="000000"/>
              <w:bottom w:val="single" w:sz="4" w:space="0" w:color="000000"/>
              <w:right w:val="single" w:sz="4" w:space="0" w:color="000000"/>
            </w:tcBorders>
          </w:tcPr>
          <w:p w:rsidR="00D27C56" w:rsidRPr="00D27C56" w:rsidRDefault="00D27C56" w:rsidP="00D27C56">
            <w:pPr>
              <w:spacing w:after="0" w:line="259" w:lineRule="auto"/>
              <w:ind w:left="0" w:firstLine="0"/>
              <w:rPr>
                <w:sz w:val="22"/>
              </w:rPr>
            </w:pPr>
            <w:r w:rsidRPr="00D27C56">
              <w:rPr>
                <w:sz w:val="22"/>
              </w:rPr>
              <w:t xml:space="preserve"> </w:t>
            </w:r>
          </w:p>
          <w:p w:rsidR="00D27C56" w:rsidRPr="00D27C56" w:rsidRDefault="00D27C56" w:rsidP="00D27C56">
            <w:pPr>
              <w:spacing w:after="0" w:line="259" w:lineRule="auto"/>
              <w:ind w:left="0" w:firstLine="0"/>
              <w:rPr>
                <w:sz w:val="22"/>
              </w:rPr>
            </w:pPr>
            <w:r w:rsidRPr="00D27C56">
              <w:rPr>
                <w:sz w:val="22"/>
              </w:rPr>
              <w:t xml:space="preserve"> </w:t>
            </w:r>
          </w:p>
        </w:tc>
      </w:tr>
    </w:tbl>
    <w:p w:rsidR="00020919" w:rsidRPr="00D27C56" w:rsidRDefault="00020919">
      <w:pPr>
        <w:spacing w:after="0" w:line="259" w:lineRule="auto"/>
        <w:ind w:left="-1133" w:right="13198" w:firstLine="0"/>
        <w:rPr>
          <w:sz w:val="22"/>
        </w:rPr>
      </w:pPr>
    </w:p>
    <w:tbl>
      <w:tblPr>
        <w:tblStyle w:val="TableGrid"/>
        <w:tblW w:w="13303" w:type="dxa"/>
        <w:tblInd w:w="283" w:type="dxa"/>
        <w:tblLayout w:type="fixed"/>
        <w:tblCellMar>
          <w:left w:w="108" w:type="dxa"/>
          <w:right w:w="74" w:type="dxa"/>
        </w:tblCellMar>
        <w:tblLook w:val="04A0" w:firstRow="1" w:lastRow="0" w:firstColumn="1" w:lastColumn="0" w:noHBand="0" w:noVBand="1"/>
      </w:tblPr>
      <w:tblGrid>
        <w:gridCol w:w="818"/>
        <w:gridCol w:w="2126"/>
        <w:gridCol w:w="8647"/>
        <w:gridCol w:w="720"/>
        <w:gridCol w:w="992"/>
      </w:tblGrid>
      <w:tr w:rsidR="0061097F" w:rsidRPr="00D27C56" w:rsidTr="0061097F">
        <w:trPr>
          <w:trHeight w:val="1267"/>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pPr>
              <w:spacing w:after="0" w:line="259" w:lineRule="auto"/>
              <w:ind w:left="0" w:firstLine="0"/>
              <w:rPr>
                <w:sz w:val="22"/>
              </w:rPr>
            </w:pPr>
            <w:r w:rsidRPr="00D27C56">
              <w:rPr>
                <w:sz w:val="22"/>
              </w:rPr>
              <w:t>8</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pPr>
              <w:spacing w:after="0" w:line="259" w:lineRule="auto"/>
              <w:ind w:left="0" w:firstLine="0"/>
              <w:rPr>
                <w:sz w:val="22"/>
              </w:rPr>
            </w:pPr>
          </w:p>
          <w:p w:rsidR="0061097F" w:rsidRPr="00D27C56" w:rsidRDefault="0061097F">
            <w:pPr>
              <w:spacing w:after="0" w:line="259" w:lineRule="auto"/>
              <w:ind w:left="0" w:firstLine="0"/>
              <w:rPr>
                <w:sz w:val="22"/>
              </w:rPr>
            </w:pPr>
          </w:p>
          <w:p w:rsidR="0061097F" w:rsidRPr="00D27C56" w:rsidRDefault="0061097F" w:rsidP="00825157">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61097F" w:rsidRPr="00D27C56" w:rsidRDefault="0061097F">
            <w:pPr>
              <w:spacing w:after="0" w:line="252" w:lineRule="auto"/>
              <w:ind w:left="0" w:firstLine="0"/>
              <w:rPr>
                <w:sz w:val="22"/>
              </w:rPr>
            </w:pPr>
            <w:r w:rsidRPr="00D27C56">
              <w:rPr>
                <w:sz w:val="22"/>
              </w:rPr>
              <w:t xml:space="preserve">Просьба о помощи. Выражение согласия (несогласие),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w:t>
            </w:r>
          </w:p>
          <w:p w:rsidR="0061097F" w:rsidRPr="00D27C56" w:rsidRDefault="0061097F">
            <w:pPr>
              <w:spacing w:after="0" w:line="259" w:lineRule="auto"/>
              <w:ind w:left="0" w:firstLine="0"/>
              <w:rPr>
                <w:sz w:val="22"/>
              </w:rPr>
            </w:pPr>
            <w:r w:rsidRPr="00D27C56">
              <w:rPr>
                <w:sz w:val="22"/>
              </w:rPr>
              <w:t xml:space="preserve"> </w:t>
            </w:r>
          </w:p>
        </w:tc>
        <w:tc>
          <w:tcPr>
            <w:tcW w:w="720" w:type="dxa"/>
            <w:tcBorders>
              <w:top w:val="single" w:sz="4" w:space="0" w:color="000000"/>
              <w:left w:val="single" w:sz="4" w:space="0" w:color="000000"/>
              <w:bottom w:val="single" w:sz="4" w:space="0" w:color="000000"/>
              <w:right w:val="single" w:sz="4" w:space="0" w:color="auto"/>
            </w:tcBorders>
          </w:tcPr>
          <w:p w:rsidR="0061097F" w:rsidRPr="00D27C56" w:rsidRDefault="0061097F">
            <w:pPr>
              <w:spacing w:after="0" w:line="259" w:lineRule="auto"/>
              <w:ind w:left="2" w:firstLine="0"/>
              <w:rPr>
                <w:sz w:val="22"/>
              </w:rPr>
            </w:pPr>
            <w:r w:rsidRPr="00D27C56">
              <w:rPr>
                <w:sz w:val="22"/>
              </w:rPr>
              <w:t>0.25</w:t>
            </w:r>
          </w:p>
        </w:tc>
        <w:tc>
          <w:tcPr>
            <w:tcW w:w="992" w:type="dxa"/>
            <w:tcBorders>
              <w:top w:val="single" w:sz="4" w:space="0" w:color="000000"/>
              <w:left w:val="single" w:sz="4" w:space="0" w:color="000000"/>
              <w:bottom w:val="single" w:sz="4" w:space="0" w:color="000000"/>
              <w:right w:val="single" w:sz="4" w:space="0" w:color="000000"/>
            </w:tcBorders>
          </w:tcPr>
          <w:p w:rsidR="0061097F" w:rsidRPr="00D27C56" w:rsidRDefault="0061097F">
            <w:pPr>
              <w:spacing w:after="0" w:line="259" w:lineRule="auto"/>
              <w:ind w:left="0" w:firstLine="0"/>
              <w:rPr>
                <w:sz w:val="22"/>
              </w:rPr>
            </w:pPr>
            <w:r w:rsidRPr="00D27C56">
              <w:rPr>
                <w:sz w:val="22"/>
              </w:rPr>
              <w:t xml:space="preserve"> </w:t>
            </w:r>
          </w:p>
          <w:p w:rsidR="0061097F" w:rsidRPr="00D27C56" w:rsidRDefault="0061097F">
            <w:pPr>
              <w:spacing w:after="0" w:line="259" w:lineRule="auto"/>
              <w:ind w:left="0" w:firstLine="0"/>
              <w:rPr>
                <w:sz w:val="22"/>
              </w:rPr>
            </w:pPr>
            <w:r w:rsidRPr="00D27C56">
              <w:rPr>
                <w:sz w:val="22"/>
              </w:rPr>
              <w:t xml:space="preserve"> </w:t>
            </w:r>
          </w:p>
        </w:tc>
      </w:tr>
      <w:tr w:rsidR="0061097F" w:rsidRPr="00D27C56" w:rsidTr="0061097F">
        <w:trPr>
          <w:trHeight w:val="838"/>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9</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r w:rsidRPr="00D27C56">
              <w:rPr>
                <w:b/>
                <w:sz w:val="22"/>
              </w:rPr>
              <w:t>Развитие речи средствами невербальной коммуникации</w:t>
            </w:r>
          </w:p>
          <w:p w:rsidR="0061097F" w:rsidRPr="00D27C56" w:rsidRDefault="0061097F" w:rsidP="00D27C56">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proofErr w:type="spellStart"/>
            <w:proofErr w:type="gramStart"/>
            <w:r w:rsidRPr="00D27C56">
              <w:rPr>
                <w:b/>
                <w:sz w:val="22"/>
              </w:rPr>
              <w:t>Импрессивная</w:t>
            </w:r>
            <w:proofErr w:type="spellEnd"/>
            <w:r w:rsidRPr="00D27C56">
              <w:rPr>
                <w:b/>
                <w:sz w:val="22"/>
              </w:rPr>
              <w:t xml:space="preserve">  речь</w:t>
            </w:r>
            <w:proofErr w:type="gramEnd"/>
            <w:r w:rsidRPr="00D27C56">
              <w:rPr>
                <w:b/>
                <w:sz w:val="22"/>
              </w:rPr>
              <w:t xml:space="preserve">. </w:t>
            </w:r>
            <w:r w:rsidRPr="00D27C56">
              <w:rPr>
                <w:sz w:val="22"/>
              </w:rPr>
              <w:t xml:space="preserve">Понимание простых по звуковому составу слов (мама, папа, дядя). Реагирование на собственное имя. Узнавание (различение) имен, членов семьи, педагога. </w:t>
            </w:r>
          </w:p>
          <w:p w:rsidR="0061097F" w:rsidRPr="00D27C56" w:rsidRDefault="0061097F" w:rsidP="00D27C56">
            <w:pPr>
              <w:spacing w:after="0" w:line="277" w:lineRule="auto"/>
              <w:ind w:left="0" w:firstLine="0"/>
              <w:rPr>
                <w:sz w:val="22"/>
              </w:rPr>
            </w:pPr>
          </w:p>
          <w:p w:rsidR="0061097F" w:rsidRPr="00D27C56" w:rsidRDefault="0061097F" w:rsidP="00D27C56">
            <w:pPr>
              <w:spacing w:after="0" w:line="259" w:lineRule="auto"/>
              <w:ind w:left="0" w:firstLine="0"/>
              <w:rPr>
                <w:sz w:val="22"/>
              </w:rPr>
            </w:pPr>
            <w:r w:rsidRPr="00D27C56">
              <w:rPr>
                <w:b/>
                <w:sz w:val="22"/>
              </w:rPr>
              <w:t xml:space="preserve"> </w:t>
            </w:r>
          </w:p>
        </w:tc>
        <w:tc>
          <w:tcPr>
            <w:tcW w:w="720"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92"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r>
      <w:tr w:rsidR="0061097F" w:rsidRPr="00D27C56" w:rsidTr="0061097F">
        <w:trPr>
          <w:trHeight w:val="1114"/>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10-11</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8" w:lineRule="auto"/>
              <w:ind w:left="0" w:firstLine="0"/>
              <w:rPr>
                <w:sz w:val="22"/>
              </w:rPr>
            </w:pPr>
            <w:r w:rsidRPr="00D27C56">
              <w:rPr>
                <w:sz w:val="22"/>
              </w:rPr>
              <w:t xml:space="preserve">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w:t>
            </w:r>
          </w:p>
          <w:p w:rsidR="0061097F" w:rsidRPr="00D27C56" w:rsidRDefault="0061097F" w:rsidP="00D27C56">
            <w:pPr>
              <w:spacing w:after="0" w:line="259" w:lineRule="auto"/>
              <w:ind w:left="0" w:firstLine="0"/>
              <w:rPr>
                <w:sz w:val="22"/>
              </w:rPr>
            </w:pPr>
            <w:r w:rsidRPr="00D27C56">
              <w:rPr>
                <w:sz w:val="22"/>
              </w:rPr>
              <w:t xml:space="preserve"> </w:t>
            </w:r>
          </w:p>
        </w:tc>
        <w:tc>
          <w:tcPr>
            <w:tcW w:w="720"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92"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0" w:line="259" w:lineRule="auto"/>
              <w:ind w:left="0" w:firstLine="0"/>
              <w:rPr>
                <w:sz w:val="22"/>
              </w:rPr>
            </w:pPr>
          </w:p>
        </w:tc>
      </w:tr>
      <w:tr w:rsidR="0061097F" w:rsidRPr="00D27C56" w:rsidTr="0061097F">
        <w:trPr>
          <w:trHeight w:val="562"/>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 xml:space="preserve"> 12-13</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47"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 xml:space="preserve">Понимание слов, обозначающих действия предмета (пить, есть, сидеть, стоять, бегать, спать, рисовать, играть, гулять). </w:t>
            </w:r>
          </w:p>
        </w:tc>
        <w:tc>
          <w:tcPr>
            <w:tcW w:w="720"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92"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r>
    </w:tbl>
    <w:p w:rsidR="00020919" w:rsidRPr="00D27C56" w:rsidRDefault="00020919">
      <w:pPr>
        <w:spacing w:after="0" w:line="259" w:lineRule="auto"/>
        <w:ind w:left="-1133" w:right="13198" w:firstLine="0"/>
        <w:rPr>
          <w:sz w:val="22"/>
        </w:rPr>
      </w:pPr>
    </w:p>
    <w:tbl>
      <w:tblPr>
        <w:tblStyle w:val="TableGrid"/>
        <w:tblW w:w="13307" w:type="dxa"/>
        <w:tblInd w:w="283" w:type="dxa"/>
        <w:tblCellMar>
          <w:left w:w="108" w:type="dxa"/>
          <w:right w:w="37" w:type="dxa"/>
        </w:tblCellMar>
        <w:tblLook w:val="04A0" w:firstRow="1" w:lastRow="0" w:firstColumn="1" w:lastColumn="0" w:noHBand="0" w:noVBand="1"/>
      </w:tblPr>
      <w:tblGrid>
        <w:gridCol w:w="818"/>
        <w:gridCol w:w="2126"/>
        <w:gridCol w:w="8694"/>
        <w:gridCol w:w="697"/>
        <w:gridCol w:w="972"/>
      </w:tblGrid>
      <w:tr w:rsidR="0061097F" w:rsidRPr="00D27C56" w:rsidTr="0061097F">
        <w:trPr>
          <w:trHeight w:val="837"/>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14-15</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 xml:space="preserve">Понимание слов, обозначающих признак предмета (цвет, величина, форма). </w:t>
            </w:r>
          </w:p>
          <w:p w:rsidR="0061097F" w:rsidRPr="00D27C56" w:rsidRDefault="0061097F" w:rsidP="00D27C56">
            <w:pPr>
              <w:spacing w:after="0" w:line="259" w:lineRule="auto"/>
              <w:ind w:left="0" w:firstLine="0"/>
              <w:rPr>
                <w:sz w:val="22"/>
              </w:rPr>
            </w:pPr>
            <w:r w:rsidRPr="00D27C56">
              <w:rPr>
                <w:sz w:val="22"/>
              </w:rPr>
              <w:t xml:space="preserve"> </w:t>
            </w:r>
          </w:p>
        </w:tc>
        <w:tc>
          <w:tcPr>
            <w:tcW w:w="697"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p>
        </w:tc>
      </w:tr>
      <w:tr w:rsidR="0061097F" w:rsidRPr="00D27C56" w:rsidTr="0061097F">
        <w:trPr>
          <w:trHeight w:val="838"/>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16-17</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79" w:lineRule="auto"/>
              <w:ind w:left="0" w:firstLine="0"/>
              <w:rPr>
                <w:sz w:val="22"/>
              </w:rPr>
            </w:pPr>
            <w:r w:rsidRPr="00D27C56">
              <w:rPr>
                <w:sz w:val="22"/>
              </w:rPr>
              <w:t xml:space="preserve">Понимание слов, обозначающих признак действия, состояние (громко, тихо, быстро, медленно, хорошо, плохо, весело, грустно). </w:t>
            </w:r>
          </w:p>
          <w:p w:rsidR="0061097F" w:rsidRPr="00D27C56" w:rsidRDefault="0061097F" w:rsidP="00D27C56">
            <w:pPr>
              <w:spacing w:after="0" w:line="259" w:lineRule="auto"/>
              <w:ind w:left="0" w:firstLine="0"/>
              <w:rPr>
                <w:sz w:val="22"/>
              </w:rPr>
            </w:pPr>
            <w:r w:rsidRPr="00D27C56">
              <w:rPr>
                <w:sz w:val="22"/>
              </w:rPr>
              <w:t xml:space="preserve"> </w:t>
            </w:r>
          </w:p>
        </w:tc>
        <w:tc>
          <w:tcPr>
            <w:tcW w:w="697"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72"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2" w:firstLine="0"/>
              <w:rPr>
                <w:sz w:val="22"/>
              </w:rPr>
            </w:pPr>
          </w:p>
        </w:tc>
      </w:tr>
      <w:tr w:rsidR="0061097F" w:rsidRPr="00D27C56" w:rsidTr="0061097F">
        <w:trPr>
          <w:trHeight w:val="838"/>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18</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 xml:space="preserve">Понимание слов, указывающих на предмет, его признак (я, он, мой, твой). </w:t>
            </w:r>
          </w:p>
          <w:p w:rsidR="0061097F" w:rsidRPr="00D27C56" w:rsidRDefault="0061097F" w:rsidP="00D27C56">
            <w:pPr>
              <w:spacing w:after="0" w:line="259" w:lineRule="auto"/>
              <w:ind w:left="0" w:firstLine="0"/>
              <w:rPr>
                <w:sz w:val="22"/>
              </w:rPr>
            </w:pPr>
          </w:p>
        </w:tc>
        <w:tc>
          <w:tcPr>
            <w:tcW w:w="697"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72"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2" w:firstLine="0"/>
              <w:rPr>
                <w:sz w:val="22"/>
              </w:rPr>
            </w:pPr>
          </w:p>
        </w:tc>
      </w:tr>
      <w:tr w:rsidR="0061097F" w:rsidRPr="00D27C56" w:rsidTr="0061097F">
        <w:trPr>
          <w:trHeight w:val="983"/>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19-20</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roofErr w:type="gramStart"/>
            <w:r w:rsidRPr="00D27C56">
              <w:rPr>
                <w:b/>
                <w:sz w:val="22"/>
              </w:rPr>
              <w:t>Экспрессия  с</w:t>
            </w:r>
            <w:proofErr w:type="gramEnd"/>
            <w:r w:rsidRPr="00D27C56">
              <w:rPr>
                <w:b/>
                <w:sz w:val="22"/>
              </w:rPr>
              <w:t xml:space="preserve">  использованием  средств  невербальной  коммуникации.</w:t>
            </w:r>
          </w:p>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lastRenderedPageBreak/>
              <w:t>Сообщение собственного имени посредством напечатанного слова (электронного устройства).</w:t>
            </w:r>
          </w:p>
          <w:p w:rsidR="0061097F" w:rsidRPr="00D27C56" w:rsidRDefault="0061097F" w:rsidP="00D27C56">
            <w:pPr>
              <w:spacing w:after="0" w:line="259" w:lineRule="auto"/>
              <w:ind w:left="0" w:firstLine="0"/>
              <w:rPr>
                <w:sz w:val="22"/>
              </w:rPr>
            </w:pPr>
            <w:r w:rsidRPr="00D27C56">
              <w:rPr>
                <w:sz w:val="22"/>
              </w:rPr>
              <w:t xml:space="preserve">Сообщение </w:t>
            </w:r>
            <w:proofErr w:type="spellStart"/>
            <w:r w:rsidRPr="00D27C56">
              <w:rPr>
                <w:sz w:val="22"/>
              </w:rPr>
              <w:t>имѐн</w:t>
            </w:r>
            <w:proofErr w:type="spellEnd"/>
            <w:r w:rsidRPr="00D27C56">
              <w:rPr>
                <w:sz w:val="22"/>
              </w:rPr>
              <w:t xml:space="preserve"> членов семьи посредством напечатанного слова (электронного устройства).</w:t>
            </w:r>
            <w:r w:rsidRPr="00D27C56">
              <w:rPr>
                <w:b/>
                <w:sz w:val="22"/>
              </w:rPr>
              <w:t xml:space="preserve"> </w:t>
            </w:r>
          </w:p>
        </w:tc>
        <w:tc>
          <w:tcPr>
            <w:tcW w:w="697" w:type="dxa"/>
            <w:tcBorders>
              <w:top w:val="single" w:sz="4" w:space="0" w:color="000000"/>
              <w:left w:val="single" w:sz="4" w:space="0" w:color="000000"/>
              <w:bottom w:val="single" w:sz="4" w:space="0" w:color="000000"/>
              <w:right w:val="single" w:sz="4" w:space="0" w:color="auto"/>
            </w:tcBorders>
          </w:tcPr>
          <w:p w:rsidR="0061097F" w:rsidRDefault="0061097F" w:rsidP="00D27C56">
            <w:pPr>
              <w:spacing w:after="0" w:line="259" w:lineRule="auto"/>
              <w:ind w:left="2" w:firstLine="0"/>
              <w:rPr>
                <w:sz w:val="22"/>
              </w:rPr>
            </w:pPr>
            <w:r w:rsidRPr="00D27C56">
              <w:rPr>
                <w:sz w:val="22"/>
              </w:rPr>
              <w:t>0.25</w:t>
            </w:r>
          </w:p>
          <w:p w:rsidR="0061097F" w:rsidRPr="00D27C56" w:rsidRDefault="0061097F" w:rsidP="00D27C56">
            <w:pPr>
              <w:spacing w:after="0" w:line="259" w:lineRule="auto"/>
              <w:ind w:left="2" w:firstLine="0"/>
              <w:rPr>
                <w:sz w:val="22"/>
              </w:rPr>
            </w:pP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p>
        </w:tc>
      </w:tr>
      <w:tr w:rsidR="0061097F" w:rsidRPr="00D27C56" w:rsidTr="0061097F">
        <w:trPr>
          <w:trHeight w:val="1390"/>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lastRenderedPageBreak/>
              <w:t>21-22</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2" w:lineRule="auto"/>
              <w:ind w:left="0" w:firstLine="0"/>
              <w:rPr>
                <w:sz w:val="22"/>
              </w:rPr>
            </w:pPr>
            <w:r w:rsidRPr="00D27C56">
              <w:rPr>
                <w:sz w:val="22"/>
              </w:rPr>
              <w:t xml:space="preserve">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w:t>
            </w:r>
          </w:p>
          <w:p w:rsidR="0061097F" w:rsidRPr="00D27C56" w:rsidRDefault="0061097F" w:rsidP="00D27C56">
            <w:pPr>
              <w:spacing w:after="0" w:line="259" w:lineRule="auto"/>
              <w:ind w:left="0" w:firstLine="0"/>
              <w:rPr>
                <w:sz w:val="22"/>
              </w:rPr>
            </w:pPr>
            <w:r w:rsidRPr="00D27C56">
              <w:rPr>
                <w:sz w:val="22"/>
              </w:rPr>
              <w:t xml:space="preserve"> </w:t>
            </w:r>
          </w:p>
        </w:tc>
        <w:tc>
          <w:tcPr>
            <w:tcW w:w="697" w:type="dxa"/>
            <w:tcBorders>
              <w:top w:val="single" w:sz="4" w:space="0" w:color="000000"/>
              <w:left w:val="single" w:sz="4" w:space="0" w:color="000000"/>
              <w:bottom w:val="single" w:sz="4" w:space="0" w:color="000000"/>
              <w:right w:val="single" w:sz="4" w:space="0" w:color="auto"/>
            </w:tcBorders>
          </w:tcPr>
          <w:p w:rsidR="0061097F" w:rsidRDefault="0061097F" w:rsidP="00D27C56">
            <w:pPr>
              <w:spacing w:after="0" w:line="259" w:lineRule="auto"/>
              <w:ind w:left="2" w:firstLine="0"/>
              <w:rPr>
                <w:sz w:val="22"/>
              </w:rPr>
            </w:pPr>
            <w:r w:rsidRPr="00D27C56">
              <w:rPr>
                <w:sz w:val="22"/>
              </w:rPr>
              <w:t>0.25</w:t>
            </w:r>
          </w:p>
          <w:p w:rsidR="0061097F" w:rsidRPr="00D27C56" w:rsidRDefault="0061097F" w:rsidP="00D27C56">
            <w:pPr>
              <w:spacing w:after="0" w:line="259" w:lineRule="auto"/>
              <w:ind w:left="2" w:firstLine="0"/>
              <w:rPr>
                <w:sz w:val="22"/>
              </w:rPr>
            </w:pP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p>
        </w:tc>
      </w:tr>
      <w:tr w:rsidR="0061097F" w:rsidRPr="00D27C56" w:rsidTr="0061097F">
        <w:trPr>
          <w:trHeight w:val="838"/>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23-24</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 xml:space="preserve">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w:t>
            </w:r>
          </w:p>
        </w:tc>
        <w:tc>
          <w:tcPr>
            <w:tcW w:w="697" w:type="dxa"/>
            <w:tcBorders>
              <w:top w:val="single" w:sz="4" w:space="0" w:color="000000"/>
              <w:left w:val="single" w:sz="4" w:space="0" w:color="000000"/>
              <w:bottom w:val="single" w:sz="4" w:space="0" w:color="000000"/>
              <w:right w:val="single" w:sz="4" w:space="0" w:color="auto"/>
            </w:tcBorders>
          </w:tcPr>
          <w:p w:rsidR="0061097F" w:rsidRDefault="0061097F" w:rsidP="00D27C56">
            <w:pPr>
              <w:spacing w:after="0" w:line="259" w:lineRule="auto"/>
              <w:ind w:left="2" w:firstLine="0"/>
              <w:rPr>
                <w:sz w:val="22"/>
              </w:rPr>
            </w:pPr>
            <w:r w:rsidRPr="00D27C56">
              <w:rPr>
                <w:sz w:val="22"/>
              </w:rPr>
              <w:t>0.25</w:t>
            </w:r>
          </w:p>
          <w:p w:rsidR="0061097F" w:rsidRPr="00D27C56" w:rsidRDefault="0061097F" w:rsidP="00D27C56">
            <w:pPr>
              <w:spacing w:after="0" w:line="259" w:lineRule="auto"/>
              <w:ind w:left="2" w:firstLine="0"/>
              <w:rPr>
                <w:sz w:val="22"/>
              </w:rPr>
            </w:pP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p>
        </w:tc>
      </w:tr>
      <w:tr w:rsidR="0061097F" w:rsidRPr="00D27C56" w:rsidTr="0061097F">
        <w:trPr>
          <w:trHeight w:val="564"/>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25-26</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 xml:space="preserve">Использование графического изображения (электронного устройства) для обозначения признака предмета (цвет, величина, форма </w:t>
            </w:r>
          </w:p>
        </w:tc>
        <w:tc>
          <w:tcPr>
            <w:tcW w:w="697" w:type="dxa"/>
            <w:tcBorders>
              <w:top w:val="single" w:sz="4" w:space="0" w:color="000000"/>
              <w:left w:val="single" w:sz="4" w:space="0" w:color="000000"/>
              <w:bottom w:val="single" w:sz="4" w:space="0" w:color="000000"/>
              <w:right w:val="single" w:sz="4" w:space="0" w:color="auto"/>
            </w:tcBorders>
          </w:tcPr>
          <w:p w:rsidR="0061097F" w:rsidRDefault="0061097F" w:rsidP="00D27C56">
            <w:pPr>
              <w:spacing w:after="0" w:line="259" w:lineRule="auto"/>
              <w:ind w:left="2" w:firstLine="0"/>
              <w:rPr>
                <w:sz w:val="22"/>
              </w:rPr>
            </w:pPr>
            <w:r w:rsidRPr="00D27C56">
              <w:rPr>
                <w:sz w:val="22"/>
              </w:rPr>
              <w:t>0.25</w:t>
            </w:r>
          </w:p>
          <w:p w:rsidR="0061097F" w:rsidRPr="00D27C56" w:rsidRDefault="0061097F" w:rsidP="00D27C56">
            <w:pPr>
              <w:spacing w:after="0" w:line="259" w:lineRule="auto"/>
              <w:ind w:left="2" w:firstLine="0"/>
              <w:rPr>
                <w:sz w:val="22"/>
              </w:rPr>
            </w:pP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p>
        </w:tc>
      </w:tr>
      <w:tr w:rsidR="0061097F" w:rsidRPr="00D27C56" w:rsidTr="0061097F">
        <w:trPr>
          <w:trHeight w:val="1114"/>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27-28</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 xml:space="preserve">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w:t>
            </w:r>
          </w:p>
        </w:tc>
        <w:tc>
          <w:tcPr>
            <w:tcW w:w="697" w:type="dxa"/>
            <w:tcBorders>
              <w:top w:val="single" w:sz="4" w:space="0" w:color="000000"/>
              <w:left w:val="single" w:sz="4" w:space="0" w:color="000000"/>
              <w:bottom w:val="single" w:sz="4" w:space="0" w:color="000000"/>
              <w:right w:val="single" w:sz="4" w:space="0" w:color="auto"/>
            </w:tcBorders>
          </w:tcPr>
          <w:p w:rsidR="0061097F" w:rsidRDefault="0061097F" w:rsidP="00D27C56">
            <w:pPr>
              <w:spacing w:after="0" w:line="259" w:lineRule="auto"/>
              <w:ind w:left="2" w:firstLine="0"/>
              <w:rPr>
                <w:sz w:val="22"/>
              </w:rPr>
            </w:pPr>
            <w:r w:rsidRPr="00D27C56">
              <w:rPr>
                <w:sz w:val="22"/>
              </w:rPr>
              <w:t>0.25</w:t>
            </w:r>
          </w:p>
          <w:p w:rsidR="0061097F" w:rsidRPr="00D27C56" w:rsidRDefault="0061097F" w:rsidP="00D27C56">
            <w:pPr>
              <w:spacing w:after="0" w:line="259" w:lineRule="auto"/>
              <w:ind w:left="2" w:firstLine="0"/>
              <w:rPr>
                <w:sz w:val="22"/>
              </w:rPr>
            </w:pP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p>
        </w:tc>
      </w:tr>
      <w:tr w:rsidR="0061097F" w:rsidRPr="00D27C56" w:rsidTr="0061097F">
        <w:trPr>
          <w:trHeight w:val="562"/>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29-30</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 xml:space="preserve">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w:t>
            </w:r>
          </w:p>
          <w:p w:rsidR="0061097F" w:rsidRPr="00D27C56" w:rsidRDefault="0061097F" w:rsidP="00D27C56">
            <w:pPr>
              <w:spacing w:after="0" w:line="259" w:lineRule="auto"/>
              <w:ind w:left="0" w:firstLine="0"/>
              <w:rPr>
                <w:sz w:val="22"/>
              </w:rPr>
            </w:pPr>
          </w:p>
        </w:tc>
        <w:tc>
          <w:tcPr>
            <w:tcW w:w="697"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p>
        </w:tc>
      </w:tr>
      <w:tr w:rsidR="0061097F" w:rsidRPr="00D27C56" w:rsidTr="0061097F">
        <w:trPr>
          <w:trHeight w:val="562"/>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0" w:firstLine="0"/>
              <w:rPr>
                <w:sz w:val="22"/>
              </w:rPr>
            </w:pPr>
            <w:r w:rsidRPr="00D27C56">
              <w:rPr>
                <w:sz w:val="22"/>
              </w:rPr>
              <w:t>31</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Повторение пройденного материала. Слова, указывающих на предмет, его признак.</w:t>
            </w:r>
          </w:p>
        </w:tc>
        <w:tc>
          <w:tcPr>
            <w:tcW w:w="697"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p>
        </w:tc>
      </w:tr>
      <w:tr w:rsidR="0061097F" w:rsidRPr="00D27C56" w:rsidTr="0061097F">
        <w:trPr>
          <w:trHeight w:val="562"/>
        </w:trPr>
        <w:tc>
          <w:tcPr>
            <w:tcW w:w="818" w:type="dxa"/>
            <w:tcBorders>
              <w:top w:val="single" w:sz="4" w:space="0" w:color="000000"/>
              <w:left w:val="single" w:sz="4" w:space="0" w:color="000000"/>
              <w:bottom w:val="single" w:sz="4" w:space="0" w:color="000000"/>
              <w:right w:val="single" w:sz="4" w:space="0" w:color="auto"/>
            </w:tcBorders>
          </w:tcPr>
          <w:p w:rsidR="0061097F" w:rsidRPr="00D27C56" w:rsidRDefault="003D4CE4" w:rsidP="00D27C56">
            <w:pPr>
              <w:spacing w:after="160" w:line="259" w:lineRule="auto"/>
              <w:ind w:left="0" w:firstLine="0"/>
              <w:rPr>
                <w:sz w:val="22"/>
              </w:rPr>
            </w:pPr>
            <w:r>
              <w:rPr>
                <w:sz w:val="22"/>
              </w:rPr>
              <w:t>32-35</w:t>
            </w:r>
          </w:p>
        </w:tc>
        <w:tc>
          <w:tcPr>
            <w:tcW w:w="2126" w:type="dxa"/>
            <w:tcBorders>
              <w:top w:val="single" w:sz="4" w:space="0" w:color="000000"/>
              <w:left w:val="single" w:sz="4" w:space="0" w:color="auto"/>
              <w:bottom w:val="single" w:sz="4" w:space="0" w:color="000000"/>
              <w:right w:val="single" w:sz="4" w:space="0" w:color="000000"/>
            </w:tcBorders>
          </w:tcPr>
          <w:p w:rsidR="0061097F" w:rsidRPr="00D27C56" w:rsidRDefault="0061097F" w:rsidP="00D27C56">
            <w:pPr>
              <w:spacing w:after="160" w:line="259" w:lineRule="auto"/>
              <w:ind w:left="0" w:firstLine="0"/>
              <w:rPr>
                <w:sz w:val="22"/>
              </w:rPr>
            </w:pPr>
          </w:p>
        </w:tc>
        <w:tc>
          <w:tcPr>
            <w:tcW w:w="8694" w:type="dxa"/>
            <w:tcBorders>
              <w:top w:val="single" w:sz="4" w:space="0" w:color="000000"/>
              <w:left w:val="single" w:sz="4" w:space="0" w:color="000000"/>
              <w:bottom w:val="single" w:sz="4" w:space="0" w:color="000000"/>
              <w:right w:val="single" w:sz="4" w:space="0" w:color="000000"/>
            </w:tcBorders>
          </w:tcPr>
          <w:p w:rsidR="0061097F" w:rsidRPr="00D27C56" w:rsidRDefault="0061097F" w:rsidP="00D27C56">
            <w:pPr>
              <w:spacing w:after="0" w:line="259" w:lineRule="auto"/>
              <w:ind w:left="0" w:firstLine="0"/>
              <w:rPr>
                <w:sz w:val="22"/>
              </w:rPr>
            </w:pPr>
            <w:r w:rsidRPr="00D27C56">
              <w:rPr>
                <w:sz w:val="22"/>
              </w:rPr>
              <w:t>Повторение пройденного материала.  Слова, обозначающих признак действия, состояние (громко, тихо, быстро, медленно, хорошо, плохо, весело, грустно).</w:t>
            </w:r>
          </w:p>
        </w:tc>
        <w:tc>
          <w:tcPr>
            <w:tcW w:w="697" w:type="dxa"/>
            <w:tcBorders>
              <w:top w:val="single" w:sz="4" w:space="0" w:color="000000"/>
              <w:left w:val="single" w:sz="4" w:space="0" w:color="000000"/>
              <w:bottom w:val="single" w:sz="4" w:space="0" w:color="000000"/>
              <w:right w:val="single" w:sz="4" w:space="0" w:color="auto"/>
            </w:tcBorders>
          </w:tcPr>
          <w:p w:rsidR="0061097F" w:rsidRPr="00D27C56" w:rsidRDefault="0061097F" w:rsidP="00D27C56">
            <w:pPr>
              <w:spacing w:after="0" w:line="259" w:lineRule="auto"/>
              <w:ind w:left="2" w:firstLine="0"/>
              <w:rPr>
                <w:sz w:val="22"/>
              </w:rPr>
            </w:pPr>
            <w:r w:rsidRPr="00D27C56">
              <w:rPr>
                <w:sz w:val="22"/>
              </w:rPr>
              <w:t>0.25</w:t>
            </w:r>
          </w:p>
        </w:tc>
        <w:tc>
          <w:tcPr>
            <w:tcW w:w="972" w:type="dxa"/>
            <w:tcBorders>
              <w:top w:val="single" w:sz="4" w:space="0" w:color="000000"/>
              <w:left w:val="single" w:sz="4" w:space="0" w:color="000000"/>
              <w:bottom w:val="single" w:sz="4" w:space="0" w:color="000000"/>
              <w:right w:val="single" w:sz="4" w:space="0" w:color="auto"/>
            </w:tcBorders>
          </w:tcPr>
          <w:p w:rsidR="0061097F" w:rsidRPr="00D27C56" w:rsidRDefault="0061097F" w:rsidP="00FB768E">
            <w:pPr>
              <w:spacing w:after="160" w:line="259" w:lineRule="auto"/>
              <w:ind w:left="0" w:firstLine="0"/>
              <w:rPr>
                <w:sz w:val="22"/>
              </w:rPr>
            </w:pPr>
          </w:p>
        </w:tc>
      </w:tr>
    </w:tbl>
    <w:p w:rsidR="00020919" w:rsidRDefault="003E524F">
      <w:pPr>
        <w:spacing w:after="218" w:line="259" w:lineRule="auto"/>
        <w:ind w:left="0" w:firstLine="0"/>
        <w:jc w:val="both"/>
      </w:pPr>
      <w:r>
        <w:t xml:space="preserve"> </w:t>
      </w:r>
    </w:p>
    <w:p w:rsidR="00020919" w:rsidRDefault="003E524F">
      <w:pPr>
        <w:spacing w:after="0" w:line="259" w:lineRule="auto"/>
        <w:ind w:left="0" w:firstLine="0"/>
        <w:jc w:val="both"/>
      </w:pPr>
      <w:r>
        <w:t xml:space="preserve"> </w:t>
      </w:r>
    </w:p>
    <w:sectPr w:rsidR="00020919">
      <w:pgSz w:w="16838" w:h="11906" w:orient="landscape"/>
      <w:pgMar w:top="1453" w:right="3641" w:bottom="463"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919"/>
    <w:rsid w:val="00020919"/>
    <w:rsid w:val="002D45E8"/>
    <w:rsid w:val="003D4CE4"/>
    <w:rsid w:val="003E1844"/>
    <w:rsid w:val="003E524F"/>
    <w:rsid w:val="00602CB9"/>
    <w:rsid w:val="0061097F"/>
    <w:rsid w:val="006115A7"/>
    <w:rsid w:val="006B3178"/>
    <w:rsid w:val="00721EE6"/>
    <w:rsid w:val="00825157"/>
    <w:rsid w:val="00972265"/>
    <w:rsid w:val="009D04CD"/>
    <w:rsid w:val="00B101BA"/>
    <w:rsid w:val="00B25C5F"/>
    <w:rsid w:val="00BA17C9"/>
    <w:rsid w:val="00D27C56"/>
    <w:rsid w:val="00DC11DA"/>
    <w:rsid w:val="00E2106F"/>
    <w:rsid w:val="00FB7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0192"/>
  <w15:docId w15:val="{79C7E06B-3124-4CB0-A3CB-1AED3AF94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63" w:lineRule="auto"/>
      <w:ind w:left="10" w:hanging="10"/>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972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21EE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21EE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9</Pages>
  <Words>1887</Words>
  <Characters>10756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 Windows</cp:lastModifiedBy>
  <cp:revision>16</cp:revision>
  <cp:lastPrinted>2019-09-24T17:51:00Z</cp:lastPrinted>
  <dcterms:created xsi:type="dcterms:W3CDTF">2019-08-29T05:06:00Z</dcterms:created>
  <dcterms:modified xsi:type="dcterms:W3CDTF">2020-12-28T09:05:00Z</dcterms:modified>
</cp:coreProperties>
</file>